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2F8071" w14:textId="77777777" w:rsidR="00595105" w:rsidRDefault="00595105" w:rsidP="003866A9">
      <w:bookmarkStart w:id="0" w:name="_GoBack"/>
      <w:bookmarkEnd w:id="0"/>
    </w:p>
    <w:p w14:paraId="395F3137" w14:textId="77777777" w:rsidR="00EA71C9" w:rsidRDefault="00EA71C9" w:rsidP="003866A9"/>
    <w:p w14:paraId="13EFCD5F" w14:textId="77777777" w:rsidR="00EA71C9" w:rsidRDefault="00EA71C9" w:rsidP="003866A9"/>
    <w:sdt>
      <w:sdtPr>
        <w:rPr>
          <w:b/>
          <w:sz w:val="56"/>
          <w:szCs w:val="56"/>
        </w:rPr>
        <w:alias w:val="Title"/>
        <w:tag w:val=""/>
        <w:id w:val="-1825579549"/>
        <w:placeholder>
          <w:docPart w:val="4BB830C100794143853DA3C039035C9F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p w14:paraId="71A674D3" w14:textId="5AE5B7A1" w:rsidR="00EA71C9" w:rsidRDefault="00C81EFC" w:rsidP="00EA71C9">
          <w:pPr>
            <w:jc w:val="right"/>
            <w:rPr>
              <w:b/>
              <w:sz w:val="56"/>
              <w:szCs w:val="56"/>
            </w:rPr>
          </w:pPr>
          <w:r>
            <w:rPr>
              <w:b/>
              <w:sz w:val="56"/>
              <w:szCs w:val="56"/>
            </w:rPr>
            <w:t>Bankovna garancija</w:t>
          </w:r>
        </w:p>
      </w:sdtContent>
    </w:sdt>
    <w:p w14:paraId="19DCAF27" w14:textId="745F0F0B" w:rsidR="003D197E" w:rsidRDefault="00EA71C9" w:rsidP="00EA71C9">
      <w:pPr>
        <w:tabs>
          <w:tab w:val="left" w:pos="8175"/>
        </w:tabs>
        <w:jc w:val="right"/>
        <w:rPr>
          <w:b/>
          <w:sz w:val="56"/>
          <w:szCs w:val="56"/>
        </w:rPr>
      </w:pPr>
      <w:r w:rsidRPr="00EA71C9">
        <w:rPr>
          <w:b/>
          <w:sz w:val="40"/>
          <w:szCs w:val="40"/>
        </w:rPr>
        <w:t>Šifra:</w:t>
      </w:r>
      <w:r w:rsidRPr="00EA71C9">
        <w:rPr>
          <w:b/>
          <w:sz w:val="56"/>
          <w:szCs w:val="56"/>
        </w:rPr>
        <w:t xml:space="preserve"> </w:t>
      </w:r>
      <w:sdt>
        <w:sdtPr>
          <w:rPr>
            <w:b/>
            <w:sz w:val="40"/>
            <w:szCs w:val="40"/>
          </w:rPr>
          <w:alias w:val="Šifra dokumenta"/>
          <w:tag w:val="_x0160_ifra"/>
          <w:id w:val="1430857875"/>
          <w:placeholder>
            <w:docPart w:val="D3754B970C7A492A87DF2D5F4296881F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45adb973-3738-4051-9417-704071a43e5d' xmlns:ns4='540d3cdc-f6d1-4bb4-bfa2-c9f3ed0cc534' " w:xpath="/ns0:properties[1]/documentManagement[1]/ns3:Šifra[1]" w:storeItemID="{3E71E1C6-60D6-4417-862E-E761E6D6FE94}"/>
          <w:text/>
        </w:sdtPr>
        <w:sdtEndPr/>
        <w:sdtContent>
          <w:r w:rsidR="00C8481F">
            <w:rPr>
              <w:b/>
              <w:sz w:val="40"/>
              <w:szCs w:val="40"/>
            </w:rPr>
            <w:t>L6_PK_O1</w:t>
          </w:r>
        </w:sdtContent>
      </w:sdt>
    </w:p>
    <w:p w14:paraId="0D58DB36" w14:textId="77777777" w:rsidR="00BC3BB5" w:rsidRDefault="00BC3BB5">
      <w:pPr>
        <w:spacing w:after="0" w:line="240" w:lineRule="auto"/>
        <w:rPr>
          <w:sz w:val="56"/>
          <w:szCs w:val="56"/>
        </w:rPr>
      </w:pPr>
      <w:r>
        <w:rPr>
          <w:sz w:val="56"/>
          <w:szCs w:val="56"/>
        </w:rPr>
        <w:br w:type="page"/>
      </w:r>
    </w:p>
    <w:p w14:paraId="7ABD2A16" w14:textId="65DA937C" w:rsidR="00C81EFC" w:rsidRPr="00C81EFC" w:rsidRDefault="00C81EFC" w:rsidP="00C81EFC">
      <w:pPr>
        <w:pStyle w:val="Default"/>
      </w:pPr>
      <w:r w:rsidRPr="00C81EFC">
        <w:lastRenderedPageBreak/>
        <w:t xml:space="preserve">(Memorandum banke garanta) </w:t>
      </w:r>
    </w:p>
    <w:p w14:paraId="46049AC8" w14:textId="77777777" w:rsidR="00C81EFC" w:rsidRPr="00C81EFC" w:rsidRDefault="00C81EFC" w:rsidP="00C81EFC">
      <w:pPr>
        <w:autoSpaceDE w:val="0"/>
        <w:autoSpaceDN w:val="0"/>
        <w:adjustRightInd w:val="0"/>
        <w:spacing w:after="0" w:line="240" w:lineRule="auto"/>
        <w:rPr>
          <w:color w:val="000000"/>
          <w:sz w:val="24"/>
          <w:szCs w:val="24"/>
        </w:rPr>
      </w:pPr>
    </w:p>
    <w:p w14:paraId="39B2D02F" w14:textId="77777777" w:rsidR="00C81EFC" w:rsidRPr="00C81EFC" w:rsidRDefault="00C81EFC" w:rsidP="00C81EFC">
      <w:pPr>
        <w:autoSpaceDE w:val="0"/>
        <w:autoSpaceDN w:val="0"/>
        <w:adjustRightInd w:val="0"/>
        <w:spacing w:after="0" w:line="240" w:lineRule="auto"/>
        <w:rPr>
          <w:color w:val="000000"/>
          <w:sz w:val="24"/>
          <w:szCs w:val="24"/>
        </w:rPr>
      </w:pPr>
      <w:r w:rsidRPr="00C81EFC">
        <w:rPr>
          <w:b/>
          <w:bCs/>
          <w:color w:val="000000"/>
          <w:sz w:val="24"/>
          <w:szCs w:val="24"/>
        </w:rPr>
        <w:t xml:space="preserve">Banka – Garant: </w:t>
      </w:r>
      <w:r w:rsidRPr="00C81EFC">
        <w:rPr>
          <w:color w:val="000000"/>
          <w:sz w:val="24"/>
          <w:szCs w:val="24"/>
        </w:rPr>
        <w:t xml:space="preserve">………………………………………………………………………………. </w:t>
      </w:r>
    </w:p>
    <w:p w14:paraId="1BE979A3" w14:textId="77777777" w:rsidR="00C81EFC" w:rsidRPr="00C81EFC" w:rsidRDefault="00C81EFC" w:rsidP="00C81EFC">
      <w:pPr>
        <w:autoSpaceDE w:val="0"/>
        <w:autoSpaceDN w:val="0"/>
        <w:adjustRightInd w:val="0"/>
        <w:spacing w:after="0" w:line="240" w:lineRule="auto"/>
        <w:rPr>
          <w:color w:val="000000"/>
          <w:sz w:val="24"/>
          <w:szCs w:val="24"/>
        </w:rPr>
      </w:pPr>
      <w:r w:rsidRPr="00C81EFC">
        <w:rPr>
          <w:b/>
          <w:bCs/>
          <w:color w:val="000000"/>
          <w:sz w:val="24"/>
          <w:szCs w:val="24"/>
        </w:rPr>
        <w:t xml:space="preserve">Nalogodavac: </w:t>
      </w:r>
      <w:r w:rsidRPr="00C81EFC">
        <w:rPr>
          <w:color w:val="000000"/>
          <w:sz w:val="24"/>
          <w:szCs w:val="24"/>
        </w:rPr>
        <w:t xml:space="preserve">………………………………………………………………………………...... </w:t>
      </w:r>
    </w:p>
    <w:p w14:paraId="66EC1E88" w14:textId="77777777" w:rsidR="00C81EFC" w:rsidRPr="00C81EFC" w:rsidRDefault="00C81EFC" w:rsidP="00C81EFC">
      <w:pPr>
        <w:autoSpaceDE w:val="0"/>
        <w:autoSpaceDN w:val="0"/>
        <w:adjustRightInd w:val="0"/>
        <w:spacing w:after="0" w:line="240" w:lineRule="auto"/>
        <w:rPr>
          <w:b/>
          <w:bCs/>
          <w:color w:val="000000"/>
          <w:sz w:val="24"/>
          <w:szCs w:val="24"/>
        </w:rPr>
      </w:pPr>
      <w:r w:rsidRPr="00C81EFC">
        <w:rPr>
          <w:b/>
          <w:bCs/>
          <w:color w:val="000000"/>
          <w:sz w:val="24"/>
          <w:szCs w:val="24"/>
        </w:rPr>
        <w:t>Korisnik garancije:</w:t>
      </w:r>
    </w:p>
    <w:p w14:paraId="0B5C29B7" w14:textId="77777777" w:rsidR="00C81EFC" w:rsidRPr="00C81EFC" w:rsidRDefault="00C81EFC" w:rsidP="00C81EFC">
      <w:pPr>
        <w:autoSpaceDE w:val="0"/>
        <w:autoSpaceDN w:val="0"/>
        <w:adjustRightInd w:val="0"/>
        <w:spacing w:after="0" w:line="240" w:lineRule="auto"/>
        <w:rPr>
          <w:rFonts w:cs="Arial"/>
          <w:b/>
          <w:color w:val="000000"/>
          <w:sz w:val="24"/>
          <w:szCs w:val="24"/>
        </w:rPr>
      </w:pPr>
      <w:r w:rsidRPr="00C81EFC">
        <w:rPr>
          <w:b/>
          <w:bCs/>
          <w:color w:val="000000"/>
          <w:sz w:val="24"/>
          <w:szCs w:val="24"/>
        </w:rPr>
        <w:tab/>
      </w:r>
      <w:r w:rsidRPr="00C81EFC">
        <w:rPr>
          <w:rFonts w:cs="Arial"/>
          <w:b/>
          <w:color w:val="000000"/>
          <w:sz w:val="24"/>
          <w:szCs w:val="24"/>
        </w:rPr>
        <w:t xml:space="preserve">Agencija za plaćanja u poljoprivredi, ribarstvu i ruralnom razvoju  </w:t>
      </w:r>
    </w:p>
    <w:p w14:paraId="69B910F1" w14:textId="77777777" w:rsidR="00C81EFC" w:rsidRPr="00C81EFC" w:rsidRDefault="00C81EFC" w:rsidP="00C81EFC">
      <w:pPr>
        <w:autoSpaceDE w:val="0"/>
        <w:autoSpaceDN w:val="0"/>
        <w:adjustRightInd w:val="0"/>
        <w:spacing w:after="0" w:line="240" w:lineRule="auto"/>
        <w:rPr>
          <w:rFonts w:cs="Arial"/>
          <w:b/>
          <w:bCs/>
          <w:color w:val="000000"/>
          <w:sz w:val="24"/>
          <w:szCs w:val="24"/>
        </w:rPr>
      </w:pPr>
      <w:r w:rsidRPr="00C81EFC">
        <w:rPr>
          <w:rFonts w:cs="Arial"/>
          <w:b/>
          <w:bCs/>
          <w:color w:val="000000"/>
          <w:sz w:val="24"/>
          <w:szCs w:val="24"/>
        </w:rPr>
        <w:tab/>
        <w:t>Ulica grada Vukovara 269d</w:t>
      </w:r>
    </w:p>
    <w:p w14:paraId="7BCBE7FB" w14:textId="77777777" w:rsidR="00C81EFC" w:rsidRPr="00C81EFC" w:rsidRDefault="00C81EFC" w:rsidP="00C81EFC">
      <w:pPr>
        <w:autoSpaceDE w:val="0"/>
        <w:autoSpaceDN w:val="0"/>
        <w:adjustRightInd w:val="0"/>
        <w:spacing w:after="0" w:line="240" w:lineRule="auto"/>
        <w:rPr>
          <w:rFonts w:cs="Arial"/>
          <w:b/>
          <w:bCs/>
          <w:color w:val="000000"/>
          <w:sz w:val="24"/>
          <w:szCs w:val="24"/>
        </w:rPr>
      </w:pPr>
      <w:r w:rsidRPr="00C81EFC">
        <w:rPr>
          <w:rFonts w:cs="Arial"/>
          <w:b/>
          <w:bCs/>
          <w:color w:val="000000"/>
          <w:sz w:val="24"/>
          <w:szCs w:val="24"/>
        </w:rPr>
        <w:tab/>
        <w:t>10000  Zagreb</w:t>
      </w:r>
    </w:p>
    <w:p w14:paraId="588F80BE" w14:textId="77777777" w:rsidR="00C81EFC" w:rsidRPr="00C81EFC" w:rsidRDefault="00C81EFC" w:rsidP="00C81EFC">
      <w:pPr>
        <w:autoSpaceDE w:val="0"/>
        <w:autoSpaceDN w:val="0"/>
        <w:adjustRightInd w:val="0"/>
        <w:spacing w:after="0" w:line="240" w:lineRule="auto"/>
        <w:rPr>
          <w:rFonts w:cs="Arial"/>
          <w:b/>
          <w:bCs/>
          <w:color w:val="000000"/>
          <w:sz w:val="24"/>
          <w:szCs w:val="24"/>
        </w:rPr>
      </w:pPr>
      <w:r w:rsidRPr="00C81EFC">
        <w:rPr>
          <w:rFonts w:cs="Arial"/>
          <w:b/>
          <w:bCs/>
          <w:color w:val="000000"/>
          <w:sz w:val="24"/>
          <w:szCs w:val="24"/>
        </w:rPr>
        <w:tab/>
        <w:t>OIB 99122235709</w:t>
      </w:r>
    </w:p>
    <w:p w14:paraId="144ADCE8" w14:textId="77777777" w:rsidR="00C81EFC" w:rsidRPr="00C81EFC" w:rsidRDefault="00C81EFC" w:rsidP="00C81EFC">
      <w:pPr>
        <w:autoSpaceDE w:val="0"/>
        <w:autoSpaceDN w:val="0"/>
        <w:adjustRightInd w:val="0"/>
        <w:spacing w:after="0" w:line="240" w:lineRule="auto"/>
        <w:rPr>
          <w:b/>
          <w:bCs/>
          <w:color w:val="000000"/>
          <w:sz w:val="24"/>
          <w:szCs w:val="24"/>
        </w:rPr>
      </w:pPr>
    </w:p>
    <w:p w14:paraId="170968A1" w14:textId="77777777" w:rsidR="00C81EFC" w:rsidRPr="00C81EFC" w:rsidRDefault="00C81EFC" w:rsidP="00C81EFC">
      <w:pPr>
        <w:autoSpaceDE w:val="0"/>
        <w:autoSpaceDN w:val="0"/>
        <w:adjustRightInd w:val="0"/>
        <w:spacing w:after="0" w:line="240" w:lineRule="auto"/>
        <w:rPr>
          <w:b/>
          <w:bCs/>
          <w:color w:val="000000"/>
          <w:sz w:val="24"/>
          <w:szCs w:val="24"/>
        </w:rPr>
      </w:pPr>
    </w:p>
    <w:p w14:paraId="5EFFB2BE" w14:textId="77777777" w:rsidR="00C81EFC" w:rsidRPr="00C81EFC" w:rsidRDefault="00C81EFC" w:rsidP="00C81EFC">
      <w:pPr>
        <w:autoSpaceDE w:val="0"/>
        <w:autoSpaceDN w:val="0"/>
        <w:adjustRightInd w:val="0"/>
        <w:spacing w:after="0" w:line="240" w:lineRule="auto"/>
        <w:rPr>
          <w:b/>
          <w:bCs/>
          <w:color w:val="000000"/>
          <w:sz w:val="24"/>
          <w:szCs w:val="24"/>
        </w:rPr>
      </w:pPr>
    </w:p>
    <w:p w14:paraId="1278FD17" w14:textId="77777777" w:rsidR="00C81EFC" w:rsidRPr="00C81EFC" w:rsidRDefault="00C81EFC" w:rsidP="00C81EFC">
      <w:pPr>
        <w:autoSpaceDE w:val="0"/>
        <w:autoSpaceDN w:val="0"/>
        <w:adjustRightInd w:val="0"/>
        <w:spacing w:after="0" w:line="240" w:lineRule="auto"/>
        <w:rPr>
          <w:b/>
          <w:bCs/>
          <w:color w:val="000000"/>
          <w:sz w:val="24"/>
          <w:szCs w:val="24"/>
        </w:rPr>
      </w:pPr>
    </w:p>
    <w:p w14:paraId="46921B92" w14:textId="77777777" w:rsidR="00C81EFC" w:rsidRDefault="00C81EFC" w:rsidP="00C81EFC">
      <w:pPr>
        <w:autoSpaceDE w:val="0"/>
        <w:autoSpaceDN w:val="0"/>
        <w:adjustRightInd w:val="0"/>
        <w:spacing w:after="0" w:line="240" w:lineRule="auto"/>
        <w:jc w:val="center"/>
        <w:rPr>
          <w:color w:val="000000"/>
          <w:sz w:val="24"/>
          <w:szCs w:val="24"/>
        </w:rPr>
      </w:pPr>
      <w:r w:rsidRPr="00C81EFC">
        <w:rPr>
          <w:b/>
          <w:bCs/>
          <w:color w:val="000000"/>
          <w:sz w:val="24"/>
          <w:szCs w:val="24"/>
        </w:rPr>
        <w:t xml:space="preserve">BANKOVNA GARANCIJA broj </w:t>
      </w:r>
      <w:r w:rsidRPr="00C81EFC">
        <w:rPr>
          <w:color w:val="000000"/>
          <w:sz w:val="24"/>
          <w:szCs w:val="24"/>
        </w:rPr>
        <w:t>……………….</w:t>
      </w:r>
    </w:p>
    <w:p w14:paraId="022A8F77" w14:textId="379C65CF" w:rsidR="00433BCD" w:rsidRPr="00433BCD" w:rsidRDefault="00433BCD" w:rsidP="00C81EFC">
      <w:pPr>
        <w:autoSpaceDE w:val="0"/>
        <w:autoSpaceDN w:val="0"/>
        <w:adjustRightInd w:val="0"/>
        <w:spacing w:after="0" w:line="240" w:lineRule="auto"/>
        <w:jc w:val="center"/>
        <w:rPr>
          <w:b/>
          <w:color w:val="000000"/>
          <w:sz w:val="24"/>
          <w:szCs w:val="24"/>
        </w:rPr>
      </w:pPr>
      <w:r w:rsidRPr="00433BCD">
        <w:rPr>
          <w:b/>
          <w:color w:val="000000"/>
          <w:sz w:val="24"/>
          <w:szCs w:val="24"/>
        </w:rPr>
        <w:t>za dobro izvršenje posla</w:t>
      </w:r>
    </w:p>
    <w:p w14:paraId="6E387D10" w14:textId="77777777" w:rsidR="00C81EFC" w:rsidRPr="00433BCD" w:rsidRDefault="00C81EFC" w:rsidP="00C81EFC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color w:val="000000"/>
          <w:sz w:val="24"/>
          <w:szCs w:val="24"/>
        </w:rPr>
      </w:pPr>
    </w:p>
    <w:p w14:paraId="0822C487" w14:textId="77777777" w:rsidR="00C81EFC" w:rsidRPr="00C81EFC" w:rsidRDefault="00C81EFC" w:rsidP="00C81EFC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color w:val="000000"/>
          <w:sz w:val="24"/>
          <w:szCs w:val="24"/>
        </w:rPr>
      </w:pPr>
    </w:p>
    <w:p w14:paraId="38DA304E" w14:textId="77777777" w:rsidR="00C81EFC" w:rsidRPr="00C81EFC" w:rsidRDefault="00C81EFC" w:rsidP="00C81EFC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color w:val="000000"/>
          <w:sz w:val="24"/>
          <w:szCs w:val="24"/>
        </w:rPr>
      </w:pPr>
    </w:p>
    <w:p w14:paraId="257C0232" w14:textId="77777777" w:rsidR="00C81EFC" w:rsidRPr="00C81EFC" w:rsidRDefault="00C81EFC" w:rsidP="00C81EFC">
      <w:pPr>
        <w:autoSpaceDE w:val="0"/>
        <w:autoSpaceDN w:val="0"/>
        <w:adjustRightInd w:val="0"/>
        <w:spacing w:after="0" w:line="240" w:lineRule="auto"/>
        <w:rPr>
          <w:color w:val="000000"/>
          <w:sz w:val="24"/>
          <w:szCs w:val="24"/>
        </w:rPr>
      </w:pPr>
      <w:r w:rsidRPr="00C81EFC">
        <w:rPr>
          <w:color w:val="000000"/>
          <w:sz w:val="24"/>
          <w:szCs w:val="24"/>
        </w:rPr>
        <w:t xml:space="preserve">PODACI O GARANTU </w:t>
      </w:r>
    </w:p>
    <w:p w14:paraId="216CF42F" w14:textId="77777777" w:rsidR="00C81EFC" w:rsidRPr="00C81EFC" w:rsidRDefault="00C81EFC" w:rsidP="00C81EFC">
      <w:pPr>
        <w:autoSpaceDE w:val="0"/>
        <w:autoSpaceDN w:val="0"/>
        <w:adjustRightInd w:val="0"/>
        <w:spacing w:after="0" w:line="240" w:lineRule="auto"/>
        <w:rPr>
          <w:color w:val="000000"/>
          <w:sz w:val="24"/>
          <w:szCs w:val="24"/>
        </w:rPr>
      </w:pPr>
    </w:p>
    <w:p w14:paraId="6BE07581" w14:textId="77777777" w:rsidR="00C81EFC" w:rsidRPr="00C81EFC" w:rsidRDefault="00C81EFC" w:rsidP="00C81EFC">
      <w:pPr>
        <w:autoSpaceDE w:val="0"/>
        <w:autoSpaceDN w:val="0"/>
        <w:adjustRightInd w:val="0"/>
        <w:spacing w:after="0" w:line="240" w:lineRule="auto"/>
        <w:rPr>
          <w:color w:val="000000"/>
          <w:sz w:val="24"/>
          <w:szCs w:val="24"/>
        </w:rPr>
      </w:pPr>
      <w:r w:rsidRPr="00C81EFC">
        <w:rPr>
          <w:color w:val="000000"/>
          <w:sz w:val="24"/>
          <w:szCs w:val="24"/>
        </w:rPr>
        <w:t xml:space="preserve">Naziv banke …………………………………………………………………………... </w:t>
      </w:r>
    </w:p>
    <w:p w14:paraId="1D08CC2D" w14:textId="77777777" w:rsidR="00C81EFC" w:rsidRPr="00C81EFC" w:rsidRDefault="00C81EFC" w:rsidP="00C81EFC">
      <w:pPr>
        <w:autoSpaceDE w:val="0"/>
        <w:autoSpaceDN w:val="0"/>
        <w:adjustRightInd w:val="0"/>
        <w:spacing w:after="0" w:line="240" w:lineRule="auto"/>
        <w:rPr>
          <w:color w:val="000000"/>
          <w:sz w:val="24"/>
          <w:szCs w:val="24"/>
        </w:rPr>
      </w:pPr>
      <w:r w:rsidRPr="00C81EFC">
        <w:rPr>
          <w:color w:val="000000"/>
          <w:sz w:val="24"/>
          <w:szCs w:val="24"/>
        </w:rPr>
        <w:t xml:space="preserve">OIB: ……………………………………………………………………………………………. </w:t>
      </w:r>
    </w:p>
    <w:p w14:paraId="758DACFE" w14:textId="77777777" w:rsidR="00C81EFC" w:rsidRPr="00C81EFC" w:rsidRDefault="00C81EFC" w:rsidP="00C81EFC">
      <w:pPr>
        <w:autoSpaceDE w:val="0"/>
        <w:autoSpaceDN w:val="0"/>
        <w:adjustRightInd w:val="0"/>
        <w:spacing w:after="0" w:line="240" w:lineRule="auto"/>
        <w:rPr>
          <w:color w:val="000000"/>
          <w:sz w:val="24"/>
          <w:szCs w:val="24"/>
        </w:rPr>
      </w:pPr>
      <w:r w:rsidRPr="00C81EFC">
        <w:rPr>
          <w:color w:val="000000"/>
          <w:sz w:val="24"/>
          <w:szCs w:val="24"/>
        </w:rPr>
        <w:t xml:space="preserve">Sjedište banke: ………………………………………………………………………………… </w:t>
      </w:r>
    </w:p>
    <w:p w14:paraId="57327386" w14:textId="77777777" w:rsidR="00C81EFC" w:rsidRPr="00C81EFC" w:rsidRDefault="00C81EFC" w:rsidP="00C81EFC">
      <w:pPr>
        <w:autoSpaceDE w:val="0"/>
        <w:autoSpaceDN w:val="0"/>
        <w:adjustRightInd w:val="0"/>
        <w:spacing w:after="0" w:line="240" w:lineRule="auto"/>
        <w:rPr>
          <w:color w:val="000000"/>
          <w:sz w:val="24"/>
          <w:szCs w:val="24"/>
        </w:rPr>
      </w:pPr>
      <w:r w:rsidRPr="00C81EFC">
        <w:rPr>
          <w:color w:val="000000"/>
          <w:sz w:val="24"/>
          <w:szCs w:val="24"/>
        </w:rPr>
        <w:t xml:space="preserve">Poštanski broj: ……………………… Mjesto: ………………………………………… </w:t>
      </w:r>
    </w:p>
    <w:p w14:paraId="4586C135" w14:textId="77777777" w:rsidR="00C81EFC" w:rsidRPr="00C81EFC" w:rsidRDefault="00C81EFC" w:rsidP="00C81EFC">
      <w:pPr>
        <w:autoSpaceDE w:val="0"/>
        <w:autoSpaceDN w:val="0"/>
        <w:adjustRightInd w:val="0"/>
        <w:spacing w:after="0" w:line="240" w:lineRule="auto"/>
        <w:rPr>
          <w:color w:val="000000"/>
          <w:sz w:val="24"/>
          <w:szCs w:val="24"/>
        </w:rPr>
      </w:pPr>
      <w:r w:rsidRPr="00C81EFC">
        <w:rPr>
          <w:color w:val="000000"/>
          <w:sz w:val="24"/>
          <w:szCs w:val="24"/>
        </w:rPr>
        <w:t xml:space="preserve">Transakcijski račun: …………………………………………………………………………… </w:t>
      </w:r>
    </w:p>
    <w:p w14:paraId="5DAEECD0" w14:textId="77777777" w:rsidR="00C81EFC" w:rsidRPr="00C81EFC" w:rsidRDefault="00C81EFC" w:rsidP="00C81EFC">
      <w:pPr>
        <w:autoSpaceDE w:val="0"/>
        <w:autoSpaceDN w:val="0"/>
        <w:adjustRightInd w:val="0"/>
        <w:spacing w:after="0" w:line="240" w:lineRule="auto"/>
        <w:rPr>
          <w:color w:val="000000"/>
          <w:sz w:val="24"/>
          <w:szCs w:val="24"/>
        </w:rPr>
      </w:pPr>
      <w:r w:rsidRPr="00C81EFC">
        <w:rPr>
          <w:color w:val="000000"/>
          <w:sz w:val="24"/>
          <w:szCs w:val="24"/>
        </w:rPr>
        <w:t xml:space="preserve">Koji se vodi pri: ………………………………………………………………………………... </w:t>
      </w:r>
    </w:p>
    <w:p w14:paraId="1ABFCA3F" w14:textId="77777777" w:rsidR="00C81EFC" w:rsidRPr="00C81EFC" w:rsidRDefault="00C81EFC" w:rsidP="00C81EFC">
      <w:pPr>
        <w:autoSpaceDE w:val="0"/>
        <w:autoSpaceDN w:val="0"/>
        <w:adjustRightInd w:val="0"/>
        <w:spacing w:after="0" w:line="240" w:lineRule="auto"/>
        <w:rPr>
          <w:color w:val="000000"/>
          <w:sz w:val="24"/>
          <w:szCs w:val="24"/>
        </w:rPr>
      </w:pPr>
    </w:p>
    <w:p w14:paraId="4ABE8ED4" w14:textId="77777777" w:rsidR="00C81EFC" w:rsidRPr="00C81EFC" w:rsidRDefault="00C81EFC" w:rsidP="00C81EFC">
      <w:pPr>
        <w:autoSpaceDE w:val="0"/>
        <w:autoSpaceDN w:val="0"/>
        <w:adjustRightInd w:val="0"/>
        <w:spacing w:after="0" w:line="240" w:lineRule="auto"/>
        <w:rPr>
          <w:color w:val="000000"/>
          <w:sz w:val="24"/>
          <w:szCs w:val="24"/>
        </w:rPr>
      </w:pPr>
    </w:p>
    <w:p w14:paraId="0B7A40D9" w14:textId="77777777" w:rsidR="00C81EFC" w:rsidRPr="00C81EFC" w:rsidRDefault="00C81EFC" w:rsidP="00C81EFC">
      <w:pPr>
        <w:autoSpaceDE w:val="0"/>
        <w:autoSpaceDN w:val="0"/>
        <w:adjustRightInd w:val="0"/>
        <w:spacing w:after="0" w:line="240" w:lineRule="auto"/>
        <w:rPr>
          <w:color w:val="000000"/>
          <w:sz w:val="24"/>
          <w:szCs w:val="24"/>
        </w:rPr>
      </w:pPr>
      <w:r w:rsidRPr="00C81EFC">
        <w:rPr>
          <w:color w:val="000000"/>
          <w:sz w:val="24"/>
          <w:szCs w:val="24"/>
        </w:rPr>
        <w:t xml:space="preserve">PODACI O NALOGODAVCU </w:t>
      </w:r>
    </w:p>
    <w:p w14:paraId="6C167289" w14:textId="77777777" w:rsidR="00C81EFC" w:rsidRPr="00C81EFC" w:rsidRDefault="00C81EFC" w:rsidP="00C81EFC">
      <w:pPr>
        <w:autoSpaceDE w:val="0"/>
        <w:autoSpaceDN w:val="0"/>
        <w:adjustRightInd w:val="0"/>
        <w:spacing w:after="0" w:line="240" w:lineRule="auto"/>
        <w:rPr>
          <w:color w:val="000000"/>
          <w:sz w:val="24"/>
          <w:szCs w:val="24"/>
        </w:rPr>
      </w:pPr>
    </w:p>
    <w:p w14:paraId="3434EA55" w14:textId="77777777" w:rsidR="00C81EFC" w:rsidRPr="00C81EFC" w:rsidRDefault="00C81EFC" w:rsidP="00C81EFC">
      <w:pPr>
        <w:autoSpaceDE w:val="0"/>
        <w:autoSpaceDN w:val="0"/>
        <w:adjustRightInd w:val="0"/>
        <w:spacing w:after="0" w:line="240" w:lineRule="auto"/>
        <w:rPr>
          <w:color w:val="000000"/>
          <w:sz w:val="24"/>
          <w:szCs w:val="24"/>
        </w:rPr>
      </w:pPr>
      <w:r w:rsidRPr="00C81EFC">
        <w:rPr>
          <w:color w:val="000000"/>
          <w:sz w:val="24"/>
          <w:szCs w:val="24"/>
        </w:rPr>
        <w:t xml:space="preserve">Naziv: ………………………………………..………………………………………………… </w:t>
      </w:r>
    </w:p>
    <w:p w14:paraId="6D0E7C65" w14:textId="77777777" w:rsidR="00C81EFC" w:rsidRPr="00C81EFC" w:rsidRDefault="00C81EFC" w:rsidP="00C81EFC">
      <w:pPr>
        <w:autoSpaceDE w:val="0"/>
        <w:autoSpaceDN w:val="0"/>
        <w:adjustRightInd w:val="0"/>
        <w:spacing w:after="0" w:line="240" w:lineRule="auto"/>
        <w:rPr>
          <w:color w:val="000000"/>
          <w:sz w:val="24"/>
          <w:szCs w:val="24"/>
        </w:rPr>
      </w:pPr>
      <w:r w:rsidRPr="00C81EFC">
        <w:rPr>
          <w:color w:val="000000"/>
          <w:sz w:val="24"/>
          <w:szCs w:val="24"/>
        </w:rPr>
        <w:t xml:space="preserve">OIB: ……………………………………………………………………………………………. </w:t>
      </w:r>
    </w:p>
    <w:p w14:paraId="5FC70D66" w14:textId="77777777" w:rsidR="00C81EFC" w:rsidRPr="00C81EFC" w:rsidRDefault="00C81EFC" w:rsidP="00C81EFC">
      <w:pPr>
        <w:autoSpaceDE w:val="0"/>
        <w:autoSpaceDN w:val="0"/>
        <w:adjustRightInd w:val="0"/>
        <w:spacing w:after="0" w:line="240" w:lineRule="auto"/>
        <w:rPr>
          <w:color w:val="000000"/>
          <w:sz w:val="24"/>
          <w:szCs w:val="24"/>
        </w:rPr>
      </w:pPr>
      <w:r w:rsidRPr="00C81EFC">
        <w:rPr>
          <w:color w:val="000000"/>
          <w:sz w:val="24"/>
          <w:szCs w:val="24"/>
        </w:rPr>
        <w:t xml:space="preserve">Adresa sjedišta: ………………………………………………………………………………... </w:t>
      </w:r>
    </w:p>
    <w:p w14:paraId="7259F2AB" w14:textId="77777777" w:rsidR="00C81EFC" w:rsidRPr="00C81EFC" w:rsidRDefault="00C81EFC" w:rsidP="00C81EFC">
      <w:pPr>
        <w:autoSpaceDE w:val="0"/>
        <w:autoSpaceDN w:val="0"/>
        <w:adjustRightInd w:val="0"/>
        <w:spacing w:after="0" w:line="240" w:lineRule="auto"/>
        <w:rPr>
          <w:color w:val="000000"/>
          <w:sz w:val="24"/>
          <w:szCs w:val="24"/>
        </w:rPr>
      </w:pPr>
      <w:r w:rsidRPr="00C81EFC">
        <w:rPr>
          <w:color w:val="000000"/>
          <w:sz w:val="24"/>
          <w:szCs w:val="24"/>
        </w:rPr>
        <w:t xml:space="preserve">Poštanski broj: ……………………… Mjesto: ………………………………………… </w:t>
      </w:r>
    </w:p>
    <w:p w14:paraId="7FBF8A8B" w14:textId="77777777" w:rsidR="00C81EFC" w:rsidRPr="00C81EFC" w:rsidRDefault="00C81EFC" w:rsidP="00C81EFC">
      <w:pPr>
        <w:autoSpaceDE w:val="0"/>
        <w:autoSpaceDN w:val="0"/>
        <w:adjustRightInd w:val="0"/>
        <w:spacing w:after="0" w:line="240" w:lineRule="auto"/>
        <w:rPr>
          <w:color w:val="000000"/>
          <w:sz w:val="24"/>
          <w:szCs w:val="24"/>
        </w:rPr>
      </w:pPr>
    </w:p>
    <w:p w14:paraId="72330395" w14:textId="7CED1B94" w:rsidR="00C81EFC" w:rsidRPr="00C81EFC" w:rsidRDefault="00C81EFC" w:rsidP="00C81EFC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="EUAlbertina"/>
          <w:color w:val="000000"/>
          <w:sz w:val="24"/>
          <w:szCs w:val="24"/>
        </w:rPr>
      </w:pPr>
      <w:r w:rsidRPr="00C81EFC">
        <w:rPr>
          <w:color w:val="000000"/>
          <w:sz w:val="24"/>
          <w:szCs w:val="24"/>
        </w:rPr>
        <w:t>Garant izjavljuje da je upoznat s obvezom Nalogodavca da sukladno Uredbi E</w:t>
      </w:r>
      <w:r w:rsidR="00E51273">
        <w:rPr>
          <w:color w:val="000000"/>
          <w:sz w:val="24"/>
          <w:szCs w:val="24"/>
        </w:rPr>
        <w:t>uropskog parlamenta i Vijeća (EU</w:t>
      </w:r>
      <w:r w:rsidRPr="00C81EFC">
        <w:rPr>
          <w:color w:val="000000"/>
          <w:sz w:val="24"/>
          <w:szCs w:val="24"/>
        </w:rPr>
        <w:t xml:space="preserve">) br. 1308/2013 od 17. prosinca 2013. </w:t>
      </w:r>
      <w:r w:rsidRPr="00C81EFC">
        <w:rPr>
          <w:rFonts w:cs="EUAlbertina"/>
          <w:bCs/>
          <w:color w:val="000000"/>
          <w:sz w:val="24"/>
          <w:szCs w:val="24"/>
        </w:rPr>
        <w:t>o uspostavljanju zajedničke organizacije tržišta poljoprivrednih proizvoda i stavljanju izvan snage uredbi Vijeća (EEZ) br. 922/72, (EEZ) br. 234/79, (EZ) br. 1037/2001 i (EZ) br. 1234/2007,</w:t>
      </w:r>
      <w:r w:rsidR="007D7F6C" w:rsidRPr="007D7F6C">
        <w:rPr>
          <w:rFonts w:ascii="Times New Roman" w:eastAsia="Times New Roman" w:hAnsi="Times New Roman"/>
          <w:sz w:val="24"/>
          <w:szCs w:val="24"/>
        </w:rPr>
        <w:t xml:space="preserve"> </w:t>
      </w:r>
      <w:r w:rsidR="007D7F6C" w:rsidRPr="007D7F6C">
        <w:rPr>
          <w:rFonts w:asciiTheme="minorHAnsi" w:eastAsia="Times New Roman" w:hAnsiTheme="minorHAnsi"/>
          <w:sz w:val="24"/>
          <w:szCs w:val="24"/>
        </w:rPr>
        <w:t xml:space="preserve">Uredbi Komisije (EZ) br. 555/2008 od 27. lipnja 2008. o utvrđivanju detaljnih pravila za provedbu Uredba Vijeća (EZ) br. 479/2008 o zajedničkoj organizaciji tržišta vina u vezi s programima potpore, trgovinom s trećim zemljama, </w:t>
      </w:r>
      <w:r w:rsidR="007D7F6C" w:rsidRPr="007D7F6C">
        <w:rPr>
          <w:rFonts w:asciiTheme="minorHAnsi" w:eastAsia="Times New Roman" w:hAnsiTheme="minorHAnsi"/>
          <w:sz w:val="24"/>
          <w:szCs w:val="24"/>
        </w:rPr>
        <w:lastRenderedPageBreak/>
        <w:t>proizvodnim potencijalom i o nadzoru u sektoru vina,</w:t>
      </w:r>
      <w:r w:rsidR="007D7F6C" w:rsidRPr="007D7F6C">
        <w:rPr>
          <w:rFonts w:ascii="Times New Roman" w:eastAsia="Times New Roman" w:hAnsi="Times New Roman"/>
          <w:sz w:val="24"/>
          <w:szCs w:val="24"/>
        </w:rPr>
        <w:t xml:space="preserve"> </w:t>
      </w:r>
      <w:r w:rsidR="0013773C">
        <w:rPr>
          <w:rFonts w:cs="EUAlbertina"/>
          <w:bCs/>
          <w:color w:val="000000"/>
          <w:sz w:val="24"/>
          <w:szCs w:val="24"/>
        </w:rPr>
        <w:t xml:space="preserve"> Delegiranoj</w:t>
      </w:r>
      <w:r w:rsidR="005C5562">
        <w:rPr>
          <w:rFonts w:cs="EUAlbertina"/>
          <w:bCs/>
          <w:color w:val="000000"/>
          <w:sz w:val="24"/>
          <w:szCs w:val="24"/>
        </w:rPr>
        <w:t xml:space="preserve"> U</w:t>
      </w:r>
      <w:r w:rsidRPr="00C81EFC">
        <w:rPr>
          <w:rFonts w:cs="EUAlbertina"/>
          <w:bCs/>
          <w:color w:val="000000"/>
          <w:sz w:val="24"/>
          <w:szCs w:val="24"/>
        </w:rPr>
        <w:t xml:space="preserve">redbi Komisije (EZ) br. </w:t>
      </w:r>
      <w:r w:rsidR="0013773C">
        <w:rPr>
          <w:rFonts w:cs="EUAlbertina"/>
          <w:bCs/>
          <w:color w:val="000000"/>
          <w:sz w:val="24"/>
          <w:szCs w:val="24"/>
        </w:rPr>
        <w:t xml:space="preserve">907/2014 od 11. ožujka 2014. </w:t>
      </w:r>
      <w:r w:rsidR="00A32CEE">
        <w:rPr>
          <w:rFonts w:cs="EUAlbertina"/>
          <w:bCs/>
          <w:color w:val="000000"/>
          <w:sz w:val="24"/>
          <w:szCs w:val="24"/>
        </w:rPr>
        <w:t>o</w:t>
      </w:r>
      <w:r w:rsidR="0013773C">
        <w:rPr>
          <w:rFonts w:cs="EUAlbertina"/>
          <w:bCs/>
          <w:color w:val="000000"/>
          <w:sz w:val="24"/>
          <w:szCs w:val="24"/>
        </w:rPr>
        <w:t xml:space="preserve"> </w:t>
      </w:r>
      <w:r w:rsidR="005C5562">
        <w:rPr>
          <w:rFonts w:cs="EUAlbertina"/>
          <w:bCs/>
          <w:color w:val="000000"/>
          <w:sz w:val="24"/>
          <w:szCs w:val="24"/>
        </w:rPr>
        <w:t>dopuni U</w:t>
      </w:r>
      <w:r w:rsidR="0013773C">
        <w:rPr>
          <w:rFonts w:cs="EUAlbertina"/>
          <w:bCs/>
          <w:color w:val="000000"/>
          <w:sz w:val="24"/>
          <w:szCs w:val="24"/>
        </w:rPr>
        <w:t>redbe (EU) br. 1306/2013 Europskog parlamenta i Vijeća u pogledu agencija za plaćanja i ostalih tijela, financijskog upravljanja, poravnanja računa, jamstava i upotrebe eura</w:t>
      </w:r>
      <w:r w:rsidR="00902F63">
        <w:rPr>
          <w:rFonts w:cs="EUAlbertina"/>
          <w:bCs/>
          <w:color w:val="000000"/>
          <w:sz w:val="24"/>
          <w:szCs w:val="24"/>
        </w:rPr>
        <w:t>, Zakona o poljoprivredi (NN 30/2015)</w:t>
      </w:r>
      <w:r w:rsidR="0013773C">
        <w:rPr>
          <w:rFonts w:cs="EUAlbertina"/>
          <w:bCs/>
          <w:color w:val="000000"/>
          <w:sz w:val="24"/>
          <w:szCs w:val="24"/>
        </w:rPr>
        <w:t xml:space="preserve"> </w:t>
      </w:r>
      <w:r w:rsidRPr="00C81EFC">
        <w:rPr>
          <w:rFonts w:cs="EUAlbertina"/>
          <w:bCs/>
          <w:color w:val="000000"/>
          <w:sz w:val="24"/>
          <w:szCs w:val="24"/>
        </w:rPr>
        <w:t>te Pravilniku o provedbi mjere Promidžba na tržištima trećih zemalja iz Nacionalnog programa pomoći sektoru vina 2014. – 2018. (</w:t>
      </w:r>
      <w:r w:rsidRPr="00C861D4">
        <w:rPr>
          <w:rFonts w:cs="EUAlbertina"/>
          <w:bCs/>
          <w:color w:val="000000"/>
          <w:sz w:val="24"/>
          <w:szCs w:val="24"/>
        </w:rPr>
        <w:t>NN</w:t>
      </w:r>
      <w:r w:rsidR="0053240F">
        <w:rPr>
          <w:rFonts w:cs="EUAlbertina"/>
          <w:bCs/>
          <w:color w:val="000000"/>
          <w:sz w:val="24"/>
          <w:szCs w:val="24"/>
        </w:rPr>
        <w:t xml:space="preserve"> </w:t>
      </w:r>
      <w:r w:rsidR="0053240F" w:rsidRPr="0053240F">
        <w:rPr>
          <w:rFonts w:cs="EUAlbertina"/>
          <w:bCs/>
          <w:color w:val="000000"/>
          <w:sz w:val="24"/>
          <w:szCs w:val="24"/>
        </w:rPr>
        <w:t>37/</w:t>
      </w:r>
      <w:r w:rsidR="003C158B">
        <w:rPr>
          <w:rFonts w:cs="EUAlbertina"/>
          <w:bCs/>
          <w:color w:val="000000"/>
          <w:sz w:val="24"/>
          <w:szCs w:val="24"/>
        </w:rPr>
        <w:t>20</w:t>
      </w:r>
      <w:r w:rsidR="0053240F" w:rsidRPr="0053240F">
        <w:rPr>
          <w:rFonts w:cs="EUAlbertina"/>
          <w:bCs/>
          <w:color w:val="000000"/>
          <w:sz w:val="24"/>
          <w:szCs w:val="24"/>
        </w:rPr>
        <w:t>15</w:t>
      </w:r>
      <w:r w:rsidRPr="00C81EFC">
        <w:rPr>
          <w:rFonts w:cs="EUAlbertina"/>
          <w:bCs/>
          <w:color w:val="000000"/>
          <w:sz w:val="24"/>
          <w:szCs w:val="24"/>
        </w:rPr>
        <w:t xml:space="preserve">), </w:t>
      </w:r>
      <w:r w:rsidRPr="00C81EFC">
        <w:rPr>
          <w:color w:val="000000"/>
          <w:sz w:val="24"/>
          <w:szCs w:val="24"/>
        </w:rPr>
        <w:t xml:space="preserve">Korisniku garancije položi Garanciju kao osiguranje za dobro obavljanje posla sa rokom valjanosti od ......................................... do……………………....................... </w:t>
      </w:r>
    </w:p>
    <w:p w14:paraId="2A1D6C88" w14:textId="77777777" w:rsidR="00C81EFC" w:rsidRPr="00C81EFC" w:rsidRDefault="00C81EFC" w:rsidP="00C81EFC">
      <w:pPr>
        <w:autoSpaceDE w:val="0"/>
        <w:autoSpaceDN w:val="0"/>
        <w:adjustRightInd w:val="0"/>
        <w:spacing w:after="0" w:line="240" w:lineRule="auto"/>
        <w:rPr>
          <w:color w:val="000000"/>
          <w:sz w:val="24"/>
          <w:szCs w:val="24"/>
        </w:rPr>
      </w:pPr>
    </w:p>
    <w:p w14:paraId="45D96B8E" w14:textId="77777777" w:rsidR="00C81EFC" w:rsidRPr="00C81EFC" w:rsidRDefault="00C81EFC" w:rsidP="00C81EFC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color w:val="000000"/>
          <w:sz w:val="24"/>
          <w:szCs w:val="24"/>
        </w:rPr>
      </w:pPr>
      <w:r w:rsidRPr="00C81EFC">
        <w:rPr>
          <w:color w:val="000000"/>
          <w:sz w:val="24"/>
          <w:szCs w:val="24"/>
        </w:rPr>
        <w:t xml:space="preserve">Garant se neopozivo obvezuje da će na prvi pisani poziv Korisnika garancije i bez prigovora isplatiti bilo koji iznos po ovoj Garanciji, a najviše do iznosa od: </w:t>
      </w:r>
    </w:p>
    <w:p w14:paraId="410011BC" w14:textId="77777777" w:rsidR="00C81EFC" w:rsidRPr="00C81EFC" w:rsidRDefault="00C81EFC" w:rsidP="00C81EFC">
      <w:pPr>
        <w:autoSpaceDE w:val="0"/>
        <w:autoSpaceDN w:val="0"/>
        <w:adjustRightInd w:val="0"/>
        <w:spacing w:after="0" w:line="240" w:lineRule="auto"/>
        <w:rPr>
          <w:color w:val="000000"/>
          <w:sz w:val="24"/>
          <w:szCs w:val="24"/>
        </w:rPr>
      </w:pPr>
    </w:p>
    <w:p w14:paraId="3AB52965" w14:textId="77777777" w:rsidR="00C81EFC" w:rsidRPr="00C81EFC" w:rsidRDefault="00C81EFC" w:rsidP="00C81EFC">
      <w:pPr>
        <w:autoSpaceDE w:val="0"/>
        <w:autoSpaceDN w:val="0"/>
        <w:adjustRightInd w:val="0"/>
        <w:spacing w:after="0" w:line="240" w:lineRule="auto"/>
        <w:jc w:val="center"/>
        <w:rPr>
          <w:color w:val="000000"/>
          <w:sz w:val="24"/>
          <w:szCs w:val="24"/>
        </w:rPr>
      </w:pPr>
      <w:r w:rsidRPr="00C81EFC">
        <w:rPr>
          <w:b/>
          <w:bCs/>
          <w:color w:val="000000"/>
          <w:sz w:val="24"/>
          <w:szCs w:val="24"/>
        </w:rPr>
        <w:t xml:space="preserve">Kuna </w:t>
      </w:r>
      <w:r w:rsidRPr="00C81EFC">
        <w:rPr>
          <w:color w:val="000000"/>
          <w:sz w:val="24"/>
          <w:szCs w:val="24"/>
        </w:rPr>
        <w:t>………………..</w:t>
      </w:r>
    </w:p>
    <w:p w14:paraId="5301E833" w14:textId="77777777" w:rsidR="00C81EFC" w:rsidRPr="00C81EFC" w:rsidRDefault="00C81EFC" w:rsidP="00C81EFC">
      <w:pPr>
        <w:autoSpaceDE w:val="0"/>
        <w:autoSpaceDN w:val="0"/>
        <w:adjustRightInd w:val="0"/>
        <w:spacing w:after="0" w:line="240" w:lineRule="auto"/>
        <w:jc w:val="center"/>
        <w:rPr>
          <w:color w:val="000000"/>
          <w:sz w:val="24"/>
          <w:szCs w:val="24"/>
        </w:rPr>
      </w:pPr>
      <w:r w:rsidRPr="00C81EFC">
        <w:rPr>
          <w:color w:val="000000"/>
          <w:sz w:val="24"/>
          <w:szCs w:val="24"/>
        </w:rPr>
        <w:t>(slovima:______________)</w:t>
      </w:r>
    </w:p>
    <w:p w14:paraId="0B35C492" w14:textId="77777777" w:rsidR="00C81EFC" w:rsidRPr="00C81EFC" w:rsidRDefault="00C81EFC" w:rsidP="00C81EFC">
      <w:pPr>
        <w:autoSpaceDE w:val="0"/>
        <w:autoSpaceDN w:val="0"/>
        <w:adjustRightInd w:val="0"/>
        <w:spacing w:after="0" w:line="240" w:lineRule="auto"/>
        <w:jc w:val="center"/>
        <w:rPr>
          <w:color w:val="000000"/>
          <w:sz w:val="24"/>
          <w:szCs w:val="24"/>
        </w:rPr>
      </w:pPr>
    </w:p>
    <w:p w14:paraId="28C2D8ED" w14:textId="77777777" w:rsidR="00C81EFC" w:rsidRPr="00C81EFC" w:rsidRDefault="00C81EFC" w:rsidP="00C81EFC">
      <w:pPr>
        <w:autoSpaceDE w:val="0"/>
        <w:autoSpaceDN w:val="0"/>
        <w:adjustRightInd w:val="0"/>
        <w:spacing w:after="0" w:line="240" w:lineRule="auto"/>
        <w:jc w:val="center"/>
        <w:rPr>
          <w:color w:val="000000"/>
          <w:sz w:val="24"/>
          <w:szCs w:val="24"/>
        </w:rPr>
      </w:pPr>
    </w:p>
    <w:p w14:paraId="5608C54D" w14:textId="77777777" w:rsidR="00C81EFC" w:rsidRPr="00C81EFC" w:rsidRDefault="00C81EFC" w:rsidP="00C81EFC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color w:val="000000"/>
          <w:sz w:val="24"/>
          <w:szCs w:val="24"/>
        </w:rPr>
      </w:pPr>
      <w:r w:rsidRPr="00C81EFC">
        <w:rPr>
          <w:color w:val="000000"/>
          <w:sz w:val="24"/>
          <w:szCs w:val="24"/>
        </w:rPr>
        <w:t>Sva plaćanja po ovoj Garanciji će se izvršiti u korist Državnog proračuna na IBAN (račun) broj HR1210010051863000160, sa pozivom na broj 64 9725-45927-OIB.</w:t>
      </w:r>
    </w:p>
    <w:p w14:paraId="29860692" w14:textId="77777777" w:rsidR="00C81EFC" w:rsidRPr="00C81EFC" w:rsidRDefault="00C81EFC" w:rsidP="00C81EFC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color w:val="000000"/>
          <w:sz w:val="24"/>
          <w:szCs w:val="24"/>
        </w:rPr>
      </w:pPr>
      <w:r w:rsidRPr="00C81EFC">
        <w:rPr>
          <w:color w:val="000000"/>
          <w:sz w:val="24"/>
          <w:szCs w:val="24"/>
        </w:rPr>
        <w:t>Obveza po ovoj Garanciji će se automatski smanjivati za bilo koji iznos plaćen od strane Garanta po ovoj Garanciji.</w:t>
      </w:r>
    </w:p>
    <w:p w14:paraId="15B6E296" w14:textId="77777777" w:rsidR="00C81EFC" w:rsidRPr="00C81EFC" w:rsidRDefault="00C81EFC" w:rsidP="00C81EFC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color w:val="000000"/>
          <w:sz w:val="24"/>
          <w:szCs w:val="24"/>
        </w:rPr>
      </w:pPr>
      <w:r w:rsidRPr="00C81EFC">
        <w:rPr>
          <w:color w:val="000000"/>
          <w:sz w:val="24"/>
          <w:szCs w:val="24"/>
        </w:rPr>
        <w:t>Garancija je sastavljena u jednom izvornom primjerku za Korisnika Garancije te dvije kopije od kojih je po jedna za Garanta i Nalogodavca.</w:t>
      </w:r>
    </w:p>
    <w:p w14:paraId="241F5C47" w14:textId="77777777" w:rsidR="00C81EFC" w:rsidRPr="00C81EFC" w:rsidRDefault="00C81EFC" w:rsidP="00C81EFC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color w:val="000000"/>
          <w:sz w:val="24"/>
          <w:szCs w:val="24"/>
        </w:rPr>
      </w:pPr>
      <w:r w:rsidRPr="00C81EFC">
        <w:rPr>
          <w:color w:val="000000"/>
          <w:sz w:val="24"/>
          <w:szCs w:val="24"/>
        </w:rPr>
        <w:t>Garancija je neprenosiva.</w:t>
      </w:r>
    </w:p>
    <w:p w14:paraId="6223C3B7" w14:textId="77777777" w:rsidR="00C81EFC" w:rsidRPr="00C81EFC" w:rsidRDefault="00C81EFC" w:rsidP="00C81EFC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color w:val="000000"/>
          <w:sz w:val="24"/>
          <w:szCs w:val="24"/>
        </w:rPr>
      </w:pPr>
      <w:r w:rsidRPr="00C81EFC">
        <w:rPr>
          <w:color w:val="000000"/>
          <w:sz w:val="24"/>
          <w:szCs w:val="24"/>
        </w:rPr>
        <w:t>U slučaju spora nadležan je Trgovački sud u Zagrebu.</w:t>
      </w:r>
    </w:p>
    <w:p w14:paraId="11183EF7" w14:textId="77777777" w:rsidR="00C81EFC" w:rsidRPr="00C81EFC" w:rsidRDefault="00C81EFC" w:rsidP="00C81EFC">
      <w:pPr>
        <w:autoSpaceDE w:val="0"/>
        <w:autoSpaceDN w:val="0"/>
        <w:adjustRightInd w:val="0"/>
        <w:spacing w:after="0" w:line="240" w:lineRule="auto"/>
        <w:jc w:val="center"/>
        <w:rPr>
          <w:color w:val="000000"/>
          <w:sz w:val="24"/>
          <w:szCs w:val="24"/>
        </w:rPr>
      </w:pPr>
    </w:p>
    <w:p w14:paraId="6A344A64" w14:textId="77777777" w:rsidR="00C81EFC" w:rsidRPr="00C81EFC" w:rsidRDefault="00C81EFC" w:rsidP="00C81EFC">
      <w:pPr>
        <w:autoSpaceDE w:val="0"/>
        <w:autoSpaceDN w:val="0"/>
        <w:adjustRightInd w:val="0"/>
        <w:spacing w:after="0" w:line="240" w:lineRule="auto"/>
        <w:rPr>
          <w:color w:val="000000"/>
          <w:sz w:val="24"/>
          <w:szCs w:val="24"/>
        </w:rPr>
      </w:pPr>
      <w:r w:rsidRPr="00C81EFC">
        <w:rPr>
          <w:color w:val="000000"/>
          <w:sz w:val="24"/>
          <w:szCs w:val="24"/>
        </w:rPr>
        <w:t xml:space="preserve">…………………………….. </w:t>
      </w:r>
      <w:r w:rsidRPr="00C81EFC">
        <w:rPr>
          <w:color w:val="000000"/>
          <w:sz w:val="24"/>
          <w:szCs w:val="24"/>
        </w:rPr>
        <w:tab/>
      </w:r>
      <w:r w:rsidRPr="00C81EFC">
        <w:rPr>
          <w:color w:val="000000"/>
          <w:sz w:val="24"/>
          <w:szCs w:val="24"/>
        </w:rPr>
        <w:tab/>
      </w:r>
      <w:r w:rsidRPr="00C81EFC">
        <w:rPr>
          <w:color w:val="000000"/>
          <w:sz w:val="24"/>
          <w:szCs w:val="24"/>
        </w:rPr>
        <w:tab/>
      </w:r>
      <w:r w:rsidRPr="00C81EFC">
        <w:rPr>
          <w:color w:val="000000"/>
          <w:sz w:val="24"/>
          <w:szCs w:val="24"/>
        </w:rPr>
        <w:tab/>
      </w:r>
      <w:r w:rsidRPr="00C81EFC">
        <w:rPr>
          <w:color w:val="000000"/>
          <w:sz w:val="24"/>
          <w:szCs w:val="24"/>
        </w:rPr>
        <w:tab/>
        <w:t>……………………………….</w:t>
      </w:r>
    </w:p>
    <w:p w14:paraId="7316D529" w14:textId="77777777" w:rsidR="00C81EFC" w:rsidRPr="00C81EFC" w:rsidRDefault="00C81EFC" w:rsidP="00C81EF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C81EFC">
        <w:rPr>
          <w:b/>
          <w:color w:val="000000"/>
          <w:sz w:val="24"/>
          <w:szCs w:val="24"/>
        </w:rPr>
        <w:t xml:space="preserve">( mjesto i datum) </w:t>
      </w:r>
      <w:r w:rsidRPr="00C81EFC">
        <w:rPr>
          <w:b/>
          <w:color w:val="000000"/>
          <w:sz w:val="24"/>
          <w:szCs w:val="24"/>
        </w:rPr>
        <w:tab/>
      </w:r>
      <w:r w:rsidRPr="00C81EFC">
        <w:rPr>
          <w:b/>
          <w:color w:val="000000"/>
          <w:sz w:val="24"/>
          <w:szCs w:val="24"/>
        </w:rPr>
        <w:tab/>
      </w:r>
      <w:r w:rsidRPr="00C81EFC">
        <w:rPr>
          <w:b/>
          <w:color w:val="000000"/>
          <w:sz w:val="24"/>
          <w:szCs w:val="24"/>
        </w:rPr>
        <w:tab/>
      </w:r>
      <w:r w:rsidRPr="00C81EFC">
        <w:rPr>
          <w:b/>
          <w:color w:val="000000"/>
          <w:sz w:val="24"/>
          <w:szCs w:val="24"/>
        </w:rPr>
        <w:tab/>
      </w:r>
      <w:r w:rsidRPr="00C81EFC">
        <w:rPr>
          <w:b/>
          <w:color w:val="000000"/>
          <w:sz w:val="24"/>
          <w:szCs w:val="24"/>
        </w:rPr>
        <w:tab/>
        <w:t>(potpis ovlaštene osobe</w:t>
      </w:r>
      <w:r w:rsidRPr="00C81EFC">
        <w:rPr>
          <w:rFonts w:ascii="Times New Roman" w:hAnsi="Times New Roman"/>
          <w:b/>
          <w:color w:val="000000"/>
          <w:sz w:val="24"/>
          <w:szCs w:val="24"/>
        </w:rPr>
        <w:t>)</w:t>
      </w:r>
    </w:p>
    <w:p w14:paraId="4DFC893E" w14:textId="77777777" w:rsidR="00C81EFC" w:rsidRPr="00C81EFC" w:rsidRDefault="00C81EFC" w:rsidP="00C81EF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14:paraId="6C29F965" w14:textId="77777777" w:rsidR="00C81EFC" w:rsidRPr="00C81EFC" w:rsidRDefault="00C81EFC" w:rsidP="00C81EFC">
      <w:pPr>
        <w:rPr>
          <w:sz w:val="56"/>
          <w:szCs w:val="56"/>
        </w:rPr>
      </w:pPr>
    </w:p>
    <w:p w14:paraId="21518AC9" w14:textId="77777777" w:rsidR="00C81EFC" w:rsidRPr="00C81EFC" w:rsidRDefault="00C81EFC" w:rsidP="00C81EFC"/>
    <w:p w14:paraId="1B360DD7" w14:textId="77777777" w:rsidR="00C81EFC" w:rsidRDefault="00C81EFC" w:rsidP="003D197E">
      <w:pPr>
        <w:rPr>
          <w:sz w:val="56"/>
          <w:szCs w:val="56"/>
        </w:rPr>
      </w:pPr>
    </w:p>
    <w:sectPr w:rsidR="00C81EFC" w:rsidSect="00303D22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3084" w:right="1417" w:bottom="1417" w:left="1417" w:header="1134" w:footer="1052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F24F9A3" w14:textId="77777777" w:rsidR="000B1688" w:rsidRDefault="000B1688" w:rsidP="00336C0E">
      <w:pPr>
        <w:spacing w:after="0" w:line="240" w:lineRule="auto"/>
      </w:pPr>
      <w:r>
        <w:separator/>
      </w:r>
    </w:p>
  </w:endnote>
  <w:endnote w:type="continuationSeparator" w:id="0">
    <w:p w14:paraId="74A491EA" w14:textId="77777777" w:rsidR="000B1688" w:rsidRDefault="000B1688" w:rsidP="00336C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altName w:val="Calibri"/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1D3088" w14:textId="77777777" w:rsidR="007958DB" w:rsidRDefault="007958D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28A2DA" w14:textId="0CBB7707" w:rsidR="00D601BE" w:rsidRPr="00DF5331" w:rsidRDefault="000B1688" w:rsidP="00EA71C9">
    <w:pPr>
      <w:pStyle w:val="Footer"/>
      <w:tabs>
        <w:tab w:val="left" w:pos="4125"/>
      </w:tabs>
    </w:pPr>
    <w:sdt>
      <w:sdtPr>
        <w:alias w:val="Šifra_verzija_datum"/>
        <w:tag w:val="_x0160_ifra_verzija_datum"/>
        <w:id w:val="-1670700823"/>
        <w:placeholder>
          <w:docPart w:val="D3754B970C7A492A87DF2D5F4296881F"/>
        </w:placeholder>
        <w:dataBinding w:prefixMappings="xmlns:ns0='http://schemas.microsoft.com/office/2006/metadata/properties' xmlns:ns1='http://www.w3.org/2001/XMLSchema-instance' xmlns:ns2='http://schemas.microsoft.com/office/infopath/2007/PartnerControls' xmlns:ns3='45adb973-3738-4051-9417-704071a43e5d' xmlns:ns4='540d3cdc-f6d1-4bb4-bfa2-c9f3ed0cc534' " w:xpath="/ns0:properties[1]/documentManagement[1]/ns3:Šifra_verzija_datum[1]" w:storeItemID="{3E71E1C6-60D6-4417-862E-E761E6D6FE94}"/>
        <w:text/>
      </w:sdtPr>
      <w:sdtEndPr/>
      <w:sdtContent>
        <w:r w:rsidR="00943993">
          <w:t>L6_PK_O1_v1.1_20141031</w:t>
        </w:r>
      </w:sdtContent>
    </w:sdt>
    <w:r w:rsidR="00D601BE">
      <w:tab/>
    </w:r>
    <w:r w:rsidR="00EA71C9">
      <w:tab/>
    </w:r>
    <w:r w:rsidR="00EA71C9">
      <w:tab/>
    </w:r>
    <w:r w:rsidR="002A28DF">
      <w:fldChar w:fldCharType="begin"/>
    </w:r>
    <w:r w:rsidR="00D601BE">
      <w:instrText xml:space="preserve"> PAGE   \* MERGEFORMAT </w:instrText>
    </w:r>
    <w:r w:rsidR="002A28DF">
      <w:fldChar w:fldCharType="separate"/>
    </w:r>
    <w:r w:rsidR="00C861D4">
      <w:rPr>
        <w:noProof/>
      </w:rPr>
      <w:t>3</w:t>
    </w:r>
    <w:r w:rsidR="002A28DF">
      <w:fldChar w:fldCharType="end"/>
    </w:r>
    <w:r w:rsidR="00D601BE">
      <w:t xml:space="preserve"> / </w:t>
    </w:r>
    <w:r>
      <w:fldChar w:fldCharType="begin"/>
    </w:r>
    <w:r>
      <w:instrText xml:space="preserve"> NUMPAGES   \* MERGEFORMAT </w:instrText>
    </w:r>
    <w:r>
      <w:fldChar w:fldCharType="separate"/>
    </w:r>
    <w:r w:rsidR="00C861D4">
      <w:rPr>
        <w:noProof/>
      </w:rPr>
      <w:t>3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C301A5" w14:textId="77777777" w:rsidR="00D601BE" w:rsidRDefault="00DA05E1" w:rsidP="00DF6B67">
    <w:pPr>
      <w:pStyle w:val="Footer"/>
    </w:pPr>
    <w:fldSimple w:instr=" FILENAME   \* MERGEFORMAT ">
      <w:r w:rsidR="00084F15">
        <w:rPr>
          <w:noProof/>
        </w:rPr>
        <w:t>Document1</w:t>
      </w:r>
    </w:fldSimple>
    <w:r w:rsidR="00D601BE">
      <w:tab/>
    </w:r>
    <w:r w:rsidR="00D601BE">
      <w:tab/>
    </w:r>
    <w:r w:rsidR="002A28DF">
      <w:fldChar w:fldCharType="begin"/>
    </w:r>
    <w:r w:rsidR="00D601BE">
      <w:instrText xml:space="preserve"> PAGE   \* MERGEFORMAT </w:instrText>
    </w:r>
    <w:r w:rsidR="002A28DF">
      <w:fldChar w:fldCharType="separate"/>
    </w:r>
    <w:r w:rsidR="00D601BE">
      <w:rPr>
        <w:noProof/>
      </w:rPr>
      <w:t>1</w:t>
    </w:r>
    <w:r w:rsidR="002A28DF">
      <w:fldChar w:fldCharType="end"/>
    </w:r>
    <w:r w:rsidR="00D601BE">
      <w:t xml:space="preserve"> / </w:t>
    </w:r>
    <w:r w:rsidR="000B1688">
      <w:fldChar w:fldCharType="begin"/>
    </w:r>
    <w:r w:rsidR="000B1688">
      <w:instrText xml:space="preserve"> NUMPAGES   \* MERGEFORMAT </w:instrText>
    </w:r>
    <w:r w:rsidR="000B1688">
      <w:fldChar w:fldCharType="separate"/>
    </w:r>
    <w:r w:rsidR="00084F15">
      <w:rPr>
        <w:noProof/>
      </w:rPr>
      <w:t>1</w:t>
    </w:r>
    <w:r w:rsidR="000B1688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449FE7A" w14:textId="77777777" w:rsidR="000B1688" w:rsidRDefault="000B1688" w:rsidP="00336C0E">
      <w:pPr>
        <w:spacing w:after="0" w:line="240" w:lineRule="auto"/>
      </w:pPr>
      <w:r>
        <w:separator/>
      </w:r>
    </w:p>
  </w:footnote>
  <w:footnote w:type="continuationSeparator" w:id="0">
    <w:p w14:paraId="1EB1C7C4" w14:textId="77777777" w:rsidR="000B1688" w:rsidRDefault="000B1688" w:rsidP="00336C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DBB38F" w14:textId="77777777" w:rsidR="007958DB" w:rsidRDefault="007958D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A75A60" w14:textId="77777777" w:rsidR="00D601BE" w:rsidRDefault="00303D22" w:rsidP="00336C0E">
    <w:pPr>
      <w:pStyle w:val="Header"/>
      <w:tabs>
        <w:tab w:val="clear" w:pos="9072"/>
      </w:tabs>
    </w:pPr>
    <w:r>
      <w:rPr>
        <w:noProof/>
        <w:lang w:eastAsia="zh-CN"/>
      </w:rPr>
      <w:drawing>
        <wp:inline distT="0" distB="0" distL="0" distR="0" wp14:anchorId="258408EB" wp14:editId="5556E760">
          <wp:extent cx="2545534" cy="720000"/>
          <wp:effectExtent l="0" t="0" r="7620" b="4445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_dvojezicni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45534" cy="72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32C0CD" w14:textId="77777777" w:rsidR="00D601BE" w:rsidRDefault="00E34750">
    <w:pPr>
      <w:pStyle w:val="Header"/>
    </w:pPr>
    <w:r>
      <w:rPr>
        <w:noProof/>
        <w:lang w:eastAsia="zh-CN"/>
      </w:rPr>
      <w:drawing>
        <wp:anchor distT="0" distB="0" distL="114300" distR="114300" simplePos="0" relativeHeight="251657216" behindDoc="1" locked="1" layoutInCell="1" allowOverlap="1" wp14:anchorId="01F73D13" wp14:editId="04EEA44C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945" cy="1978660"/>
          <wp:effectExtent l="0" t="0" r="0" b="0"/>
          <wp:wrapNone/>
          <wp:docPr id="1" name="Picture 1" descr="header_e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eader_e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978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7E317D"/>
    <w:multiLevelType w:val="hybridMultilevel"/>
    <w:tmpl w:val="B128CD0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E1F1025"/>
    <w:multiLevelType w:val="hybridMultilevel"/>
    <w:tmpl w:val="221AADD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1914AF3"/>
    <w:multiLevelType w:val="hybridMultilevel"/>
    <w:tmpl w:val="46AEF3B4"/>
    <w:lvl w:ilvl="0" w:tplc="C4962D66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DateAndTime/>
  <w:displayBackgroundShape/>
  <w:hideSpellingErrors/>
  <w:hideGrammaticalErrors/>
  <w:proofState w:spelling="clean" w:grammar="clean"/>
  <w:attachedTemplate r:id="rId1"/>
  <w:trackRevision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>
      <o:colormru v:ext="edit" colors="#ffc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4F15"/>
    <w:rsid w:val="00014E65"/>
    <w:rsid w:val="00043A99"/>
    <w:rsid w:val="00053900"/>
    <w:rsid w:val="00071A06"/>
    <w:rsid w:val="00084F15"/>
    <w:rsid w:val="000B1688"/>
    <w:rsid w:val="000B1E10"/>
    <w:rsid w:val="000F07B2"/>
    <w:rsid w:val="0013773C"/>
    <w:rsid w:val="0017478B"/>
    <w:rsid w:val="001B0E95"/>
    <w:rsid w:val="001B4B03"/>
    <w:rsid w:val="00207886"/>
    <w:rsid w:val="002541E6"/>
    <w:rsid w:val="002671E8"/>
    <w:rsid w:val="00272D9C"/>
    <w:rsid w:val="00273B94"/>
    <w:rsid w:val="002A28DF"/>
    <w:rsid w:val="002A690A"/>
    <w:rsid w:val="002B2929"/>
    <w:rsid w:val="002B68E1"/>
    <w:rsid w:val="002E77B7"/>
    <w:rsid w:val="002F6D7C"/>
    <w:rsid w:val="00303D22"/>
    <w:rsid w:val="00320BAB"/>
    <w:rsid w:val="00336C0E"/>
    <w:rsid w:val="003437EE"/>
    <w:rsid w:val="00372431"/>
    <w:rsid w:val="003756DC"/>
    <w:rsid w:val="0038508E"/>
    <w:rsid w:val="00385BF1"/>
    <w:rsid w:val="003866A9"/>
    <w:rsid w:val="003C05EA"/>
    <w:rsid w:val="003C158B"/>
    <w:rsid w:val="003C607D"/>
    <w:rsid w:val="003D197E"/>
    <w:rsid w:val="003D2226"/>
    <w:rsid w:val="00433BCD"/>
    <w:rsid w:val="0044632C"/>
    <w:rsid w:val="00453963"/>
    <w:rsid w:val="0045477C"/>
    <w:rsid w:val="00454983"/>
    <w:rsid w:val="00460963"/>
    <w:rsid w:val="004673DF"/>
    <w:rsid w:val="004A7949"/>
    <w:rsid w:val="004B08AD"/>
    <w:rsid w:val="004E6207"/>
    <w:rsid w:val="005029BA"/>
    <w:rsid w:val="0053240F"/>
    <w:rsid w:val="005529EC"/>
    <w:rsid w:val="0057330A"/>
    <w:rsid w:val="00595105"/>
    <w:rsid w:val="00595EF9"/>
    <w:rsid w:val="005C52FD"/>
    <w:rsid w:val="005C5562"/>
    <w:rsid w:val="005E1128"/>
    <w:rsid w:val="005E2704"/>
    <w:rsid w:val="005E5928"/>
    <w:rsid w:val="005E672E"/>
    <w:rsid w:val="006354B4"/>
    <w:rsid w:val="00644CA6"/>
    <w:rsid w:val="00647D08"/>
    <w:rsid w:val="00655CE5"/>
    <w:rsid w:val="006705C4"/>
    <w:rsid w:val="006A5010"/>
    <w:rsid w:val="006B6FE1"/>
    <w:rsid w:val="006D5C25"/>
    <w:rsid w:val="006F0AC9"/>
    <w:rsid w:val="00701671"/>
    <w:rsid w:val="00711591"/>
    <w:rsid w:val="0072194F"/>
    <w:rsid w:val="00730CAE"/>
    <w:rsid w:val="007346AC"/>
    <w:rsid w:val="007474EB"/>
    <w:rsid w:val="00753ABE"/>
    <w:rsid w:val="007629BE"/>
    <w:rsid w:val="00766E49"/>
    <w:rsid w:val="007958DB"/>
    <w:rsid w:val="007A5A9E"/>
    <w:rsid w:val="007C5511"/>
    <w:rsid w:val="007D6268"/>
    <w:rsid w:val="007D7125"/>
    <w:rsid w:val="007D7F6C"/>
    <w:rsid w:val="00803DFC"/>
    <w:rsid w:val="0081658B"/>
    <w:rsid w:val="00837743"/>
    <w:rsid w:val="00846762"/>
    <w:rsid w:val="00847418"/>
    <w:rsid w:val="00851280"/>
    <w:rsid w:val="00881CEB"/>
    <w:rsid w:val="00894F06"/>
    <w:rsid w:val="0089783F"/>
    <w:rsid w:val="008A0FDF"/>
    <w:rsid w:val="008A3752"/>
    <w:rsid w:val="008C1131"/>
    <w:rsid w:val="008C1732"/>
    <w:rsid w:val="008D6AB1"/>
    <w:rsid w:val="008F53E0"/>
    <w:rsid w:val="00902F63"/>
    <w:rsid w:val="00903971"/>
    <w:rsid w:val="00932277"/>
    <w:rsid w:val="009431E9"/>
    <w:rsid w:val="00943993"/>
    <w:rsid w:val="009515CF"/>
    <w:rsid w:val="0096672E"/>
    <w:rsid w:val="009B5FA6"/>
    <w:rsid w:val="009F6337"/>
    <w:rsid w:val="00A23483"/>
    <w:rsid w:val="00A32CEE"/>
    <w:rsid w:val="00A40CC6"/>
    <w:rsid w:val="00A5205D"/>
    <w:rsid w:val="00AB3624"/>
    <w:rsid w:val="00AD5DBD"/>
    <w:rsid w:val="00AE66C1"/>
    <w:rsid w:val="00B00854"/>
    <w:rsid w:val="00B16AB6"/>
    <w:rsid w:val="00B95B0F"/>
    <w:rsid w:val="00B95C13"/>
    <w:rsid w:val="00BC3BB5"/>
    <w:rsid w:val="00BD5E1D"/>
    <w:rsid w:val="00BF0389"/>
    <w:rsid w:val="00C13DE0"/>
    <w:rsid w:val="00C23DC9"/>
    <w:rsid w:val="00C55FF1"/>
    <w:rsid w:val="00C81EFC"/>
    <w:rsid w:val="00C8481F"/>
    <w:rsid w:val="00C861D4"/>
    <w:rsid w:val="00C879B5"/>
    <w:rsid w:val="00CA63D9"/>
    <w:rsid w:val="00CA7903"/>
    <w:rsid w:val="00D003D6"/>
    <w:rsid w:val="00D17F24"/>
    <w:rsid w:val="00D222BD"/>
    <w:rsid w:val="00D2586B"/>
    <w:rsid w:val="00D601BE"/>
    <w:rsid w:val="00D62CE7"/>
    <w:rsid w:val="00D668A2"/>
    <w:rsid w:val="00DA05E1"/>
    <w:rsid w:val="00DA0E74"/>
    <w:rsid w:val="00DE3996"/>
    <w:rsid w:val="00DF5331"/>
    <w:rsid w:val="00DF6B67"/>
    <w:rsid w:val="00E20303"/>
    <w:rsid w:val="00E22A92"/>
    <w:rsid w:val="00E34750"/>
    <w:rsid w:val="00E3640D"/>
    <w:rsid w:val="00E36793"/>
    <w:rsid w:val="00E40434"/>
    <w:rsid w:val="00E51273"/>
    <w:rsid w:val="00E66270"/>
    <w:rsid w:val="00E864B9"/>
    <w:rsid w:val="00E90362"/>
    <w:rsid w:val="00E9685D"/>
    <w:rsid w:val="00EA513F"/>
    <w:rsid w:val="00EA71C9"/>
    <w:rsid w:val="00EC1CC6"/>
    <w:rsid w:val="00EE76FB"/>
    <w:rsid w:val="00EF1E2D"/>
    <w:rsid w:val="00EF360C"/>
    <w:rsid w:val="00EF6198"/>
    <w:rsid w:val="00F00D1C"/>
    <w:rsid w:val="00F048A9"/>
    <w:rsid w:val="00F1065B"/>
    <w:rsid w:val="00F22CAA"/>
    <w:rsid w:val="00F300D3"/>
    <w:rsid w:val="00F36346"/>
    <w:rsid w:val="00F56657"/>
    <w:rsid w:val="00F65A21"/>
    <w:rsid w:val="00F94EAB"/>
    <w:rsid w:val="00FC7927"/>
    <w:rsid w:val="00FC7AFD"/>
    <w:rsid w:val="00FD3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ffc"/>
    </o:shapedefaults>
    <o:shapelayout v:ext="edit">
      <o:idmap v:ext="edit" data="1"/>
    </o:shapelayout>
  </w:shapeDefaults>
  <w:decimalSymbol w:val=","/>
  <w:listSeparator w:val=";"/>
  <w14:docId w14:val="72D25AF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0303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6705C4"/>
    <w:pPr>
      <w:keepNext/>
      <w:keepLines/>
      <w:spacing w:before="480" w:after="240"/>
      <w:outlineLvl w:val="0"/>
    </w:pPr>
    <w:rPr>
      <w:rFonts w:ascii="Cambria" w:eastAsia="Times New Roman" w:hAnsi="Cambria"/>
      <w:b/>
      <w:bCs/>
      <w:color w:val="365F91"/>
      <w:sz w:val="28"/>
      <w:szCs w:val="28"/>
      <w:lang w:val="de-D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95105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95105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705C4"/>
    <w:rPr>
      <w:rFonts w:ascii="Cambria" w:eastAsia="Times New Roman" w:hAnsi="Cambria"/>
      <w:b/>
      <w:bCs/>
      <w:color w:val="365F91"/>
      <w:sz w:val="28"/>
      <w:szCs w:val="28"/>
      <w:lang w:val="de-DE" w:eastAsia="en-US"/>
    </w:rPr>
  </w:style>
  <w:style w:type="paragraph" w:styleId="ListParagraph">
    <w:name w:val="List Paragraph"/>
    <w:basedOn w:val="Normal"/>
    <w:uiPriority w:val="34"/>
    <w:qFormat/>
    <w:rsid w:val="00E20303"/>
    <w:pPr>
      <w:ind w:left="720"/>
      <w:contextualSpacing/>
    </w:pPr>
    <w:rPr>
      <w:lang w:val="de-DE"/>
    </w:rPr>
  </w:style>
  <w:style w:type="character" w:styleId="PlaceholderText">
    <w:name w:val="Placeholder Text"/>
    <w:basedOn w:val="DefaultParagraphFont"/>
    <w:uiPriority w:val="99"/>
    <w:semiHidden/>
    <w:rsid w:val="00E20303"/>
    <w:rPr>
      <w:color w:val="808080"/>
    </w:rPr>
  </w:style>
  <w:style w:type="character" w:customStyle="1" w:styleId="Style1">
    <w:name w:val="Style1"/>
    <w:basedOn w:val="DefaultParagraphFont"/>
    <w:uiPriority w:val="1"/>
    <w:rsid w:val="006A5010"/>
  </w:style>
  <w:style w:type="paragraph" w:styleId="Header">
    <w:name w:val="header"/>
    <w:basedOn w:val="Normal"/>
    <w:link w:val="HeaderChar"/>
    <w:uiPriority w:val="99"/>
    <w:unhideWhenUsed/>
    <w:rsid w:val="00336C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6C0E"/>
  </w:style>
  <w:style w:type="paragraph" w:styleId="Footer">
    <w:name w:val="footer"/>
    <w:basedOn w:val="Normal"/>
    <w:link w:val="FooterChar"/>
    <w:uiPriority w:val="99"/>
    <w:unhideWhenUsed/>
    <w:rsid w:val="00336C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6C0E"/>
  </w:style>
  <w:style w:type="paragraph" w:styleId="TOCHeading">
    <w:name w:val="TOC Heading"/>
    <w:basedOn w:val="Heading1"/>
    <w:next w:val="Normal"/>
    <w:uiPriority w:val="39"/>
    <w:unhideWhenUsed/>
    <w:qFormat/>
    <w:rsid w:val="00E36793"/>
    <w:pPr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D17F24"/>
    <w:pPr>
      <w:tabs>
        <w:tab w:val="left" w:pos="426"/>
        <w:tab w:val="right" w:leader="dot" w:pos="9062"/>
      </w:tabs>
      <w:spacing w:after="100"/>
    </w:pPr>
  </w:style>
  <w:style w:type="character" w:styleId="Hyperlink">
    <w:name w:val="Hyperlink"/>
    <w:basedOn w:val="DefaultParagraphFont"/>
    <w:uiPriority w:val="99"/>
    <w:unhideWhenUsed/>
    <w:rsid w:val="00E36793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95105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95105"/>
    <w:rPr>
      <w:rFonts w:ascii="Cambria" w:eastAsia="Times New Roman" w:hAnsi="Cambria" w:cs="Times New Roman"/>
      <w:b/>
      <w:bCs/>
      <w:color w:val="4F81BD"/>
    </w:rPr>
  </w:style>
  <w:style w:type="paragraph" w:styleId="TOC3">
    <w:name w:val="toc 3"/>
    <w:basedOn w:val="Normal"/>
    <w:next w:val="Normal"/>
    <w:autoRedefine/>
    <w:uiPriority w:val="39"/>
    <w:unhideWhenUsed/>
    <w:rsid w:val="008C1131"/>
    <w:pPr>
      <w:spacing w:after="100"/>
      <w:ind w:left="440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207886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07886"/>
    <w:rPr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207886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958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58DB"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3D197E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0303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6705C4"/>
    <w:pPr>
      <w:keepNext/>
      <w:keepLines/>
      <w:spacing w:before="480" w:after="240"/>
      <w:outlineLvl w:val="0"/>
    </w:pPr>
    <w:rPr>
      <w:rFonts w:ascii="Cambria" w:eastAsia="Times New Roman" w:hAnsi="Cambria"/>
      <w:b/>
      <w:bCs/>
      <w:color w:val="365F91"/>
      <w:sz w:val="28"/>
      <w:szCs w:val="28"/>
      <w:lang w:val="de-D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95105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95105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705C4"/>
    <w:rPr>
      <w:rFonts w:ascii="Cambria" w:eastAsia="Times New Roman" w:hAnsi="Cambria"/>
      <w:b/>
      <w:bCs/>
      <w:color w:val="365F91"/>
      <w:sz w:val="28"/>
      <w:szCs w:val="28"/>
      <w:lang w:val="de-DE" w:eastAsia="en-US"/>
    </w:rPr>
  </w:style>
  <w:style w:type="paragraph" w:styleId="ListParagraph">
    <w:name w:val="List Paragraph"/>
    <w:basedOn w:val="Normal"/>
    <w:uiPriority w:val="34"/>
    <w:qFormat/>
    <w:rsid w:val="00E20303"/>
    <w:pPr>
      <w:ind w:left="720"/>
      <w:contextualSpacing/>
    </w:pPr>
    <w:rPr>
      <w:lang w:val="de-DE"/>
    </w:rPr>
  </w:style>
  <w:style w:type="character" w:styleId="PlaceholderText">
    <w:name w:val="Placeholder Text"/>
    <w:basedOn w:val="DefaultParagraphFont"/>
    <w:uiPriority w:val="99"/>
    <w:semiHidden/>
    <w:rsid w:val="00E20303"/>
    <w:rPr>
      <w:color w:val="808080"/>
    </w:rPr>
  </w:style>
  <w:style w:type="character" w:customStyle="1" w:styleId="Style1">
    <w:name w:val="Style1"/>
    <w:basedOn w:val="DefaultParagraphFont"/>
    <w:uiPriority w:val="1"/>
    <w:rsid w:val="006A5010"/>
  </w:style>
  <w:style w:type="paragraph" w:styleId="Header">
    <w:name w:val="header"/>
    <w:basedOn w:val="Normal"/>
    <w:link w:val="HeaderChar"/>
    <w:uiPriority w:val="99"/>
    <w:unhideWhenUsed/>
    <w:rsid w:val="00336C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6C0E"/>
  </w:style>
  <w:style w:type="paragraph" w:styleId="Footer">
    <w:name w:val="footer"/>
    <w:basedOn w:val="Normal"/>
    <w:link w:val="FooterChar"/>
    <w:uiPriority w:val="99"/>
    <w:unhideWhenUsed/>
    <w:rsid w:val="00336C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6C0E"/>
  </w:style>
  <w:style w:type="paragraph" w:styleId="TOCHeading">
    <w:name w:val="TOC Heading"/>
    <w:basedOn w:val="Heading1"/>
    <w:next w:val="Normal"/>
    <w:uiPriority w:val="39"/>
    <w:unhideWhenUsed/>
    <w:qFormat/>
    <w:rsid w:val="00E36793"/>
    <w:pPr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D17F24"/>
    <w:pPr>
      <w:tabs>
        <w:tab w:val="left" w:pos="426"/>
        <w:tab w:val="right" w:leader="dot" w:pos="9062"/>
      </w:tabs>
      <w:spacing w:after="100"/>
    </w:pPr>
  </w:style>
  <w:style w:type="character" w:styleId="Hyperlink">
    <w:name w:val="Hyperlink"/>
    <w:basedOn w:val="DefaultParagraphFont"/>
    <w:uiPriority w:val="99"/>
    <w:unhideWhenUsed/>
    <w:rsid w:val="00E36793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95105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95105"/>
    <w:rPr>
      <w:rFonts w:ascii="Cambria" w:eastAsia="Times New Roman" w:hAnsi="Cambria" w:cs="Times New Roman"/>
      <w:b/>
      <w:bCs/>
      <w:color w:val="4F81BD"/>
    </w:rPr>
  </w:style>
  <w:style w:type="paragraph" w:styleId="TOC3">
    <w:name w:val="toc 3"/>
    <w:basedOn w:val="Normal"/>
    <w:next w:val="Normal"/>
    <w:autoRedefine/>
    <w:uiPriority w:val="39"/>
    <w:unhideWhenUsed/>
    <w:rsid w:val="008C1131"/>
    <w:pPr>
      <w:spacing w:after="100"/>
      <w:ind w:left="440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207886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07886"/>
    <w:rPr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207886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958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58DB"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3D197E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webSettings" Target="webSettings.xm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customXml" Target="../customXml/item7.xml"/><Relationship Id="rId12" Type="http://schemas.openxmlformats.org/officeDocument/2006/relationships/settings" Target="settings.xm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microsoft.com/office/2007/relationships/stylesWithEffects" Target="stylesWithEffects.xml"/><Relationship Id="rId24" Type="http://schemas.openxmlformats.org/officeDocument/2006/relationships/theme" Target="theme/theme1.xml"/><Relationship Id="rId5" Type="http://schemas.openxmlformats.org/officeDocument/2006/relationships/customXml" Target="../customXml/item5.xml"/><Relationship Id="rId15" Type="http://schemas.openxmlformats.org/officeDocument/2006/relationships/endnotes" Target="endnotes.xml"/><Relationship Id="rId23" Type="http://schemas.openxmlformats.org/officeDocument/2006/relationships/glossaryDocument" Target="glossary/document.xml"/><Relationship Id="rId10" Type="http://schemas.openxmlformats.org/officeDocument/2006/relationships/styles" Target="styl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numbering" Target="numbering.xml"/><Relationship Id="rId14" Type="http://schemas.openxmlformats.org/officeDocument/2006/relationships/footnotes" Target="footnotes.xml"/><Relationship Id="rId22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://sharepoint:8080/predlosci/Predlo&#382;ak%20obrasca%20word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4BB830C100794143853DA3C039035C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7BBC42-FAA0-4DFA-B3D5-5F812873C01F}"/>
      </w:docPartPr>
      <w:docPartBody>
        <w:p w:rsidR="00900799" w:rsidRDefault="00900799">
          <w:pPr>
            <w:pStyle w:val="4BB830C100794143853DA3C039035C9F"/>
          </w:pPr>
          <w:r w:rsidRPr="00F671B9">
            <w:rPr>
              <w:rStyle w:val="PlaceholderText"/>
            </w:rPr>
            <w:t>[Title]</w:t>
          </w:r>
        </w:p>
      </w:docPartBody>
    </w:docPart>
    <w:docPart>
      <w:docPartPr>
        <w:name w:val="D3754B970C7A492A87DF2D5F429688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8A50FC-E3DE-4591-99B2-AE1505C8CF5E}"/>
      </w:docPartPr>
      <w:docPartBody>
        <w:p w:rsidR="00900799" w:rsidRDefault="00900799">
          <w:pPr>
            <w:pStyle w:val="D3754B970C7A492A87DF2D5F4296881F"/>
          </w:pPr>
          <w:r w:rsidRPr="00762E93">
            <w:rPr>
              <w:rStyle w:val="PlaceholderText"/>
            </w:rPr>
            <w:t>[Šifra dokumenta]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altName w:val="Calibri"/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799"/>
    <w:rsid w:val="003626FE"/>
    <w:rsid w:val="007D5EB8"/>
    <w:rsid w:val="00900799"/>
    <w:rsid w:val="00B4212F"/>
    <w:rsid w:val="00FF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hr-HR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4BB830C100794143853DA3C039035C9F">
    <w:name w:val="4BB830C100794143853DA3C039035C9F"/>
  </w:style>
  <w:style w:type="paragraph" w:customStyle="1" w:styleId="D3754B970C7A492A87DF2D5F4296881F">
    <w:name w:val="D3754B970C7A492A87DF2D5F4296881F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hr-HR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4BB830C100794143853DA3C039035C9F">
    <w:name w:val="4BB830C100794143853DA3C039035C9F"/>
  </w:style>
  <w:style w:type="paragraph" w:customStyle="1" w:styleId="D3754B970C7A492A87DF2D5F4296881F">
    <w:name w:val="D3754B970C7A492A87DF2D5F4296881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Policy Auditing</Name>
    <Synchronization>Synchronous</Synchronization>
    <Type>10001</Type>
    <SequenceNumber>1100</SequenceNumber>
    <Assembly>Microsoft.Office.Policy, Version=14.0.0.0, Culture=neutral, PublicKeyToken=71e9bce111e9429c</Assembly>
    <Class>Microsoft.Office.RecordsManagement.Internal.AuditHandler</Class>
    <Data/>
    <Filter/>
  </Receiver>
  <Receiver>
    <Name>Policy Auditing</Name>
    <Synchronization>Synchronous</Synchronization>
    <Type>10002</Type>
    <SequenceNumber>1101</SequenceNumber>
    <Assembly>Microsoft.Office.Policy, Version=14.0.0.0, Culture=neutral, PublicKeyToken=71e9bce111e9429c</Assembly>
    <Class>Microsoft.Office.RecordsManagement.Internal.AuditHandler</Class>
    <Data/>
    <Filter/>
  </Receiver>
  <Receiver>
    <Name>Policy Auditing</Name>
    <Synchronization>Synchronous</Synchronization>
    <Type>10004</Type>
    <SequenceNumber>1102</SequenceNumber>
    <Assembly>Microsoft.Office.Policy, Version=14.0.0.0, Culture=neutral, PublicKeyToken=71e9bce111e9429c</Assembly>
    <Class>Microsoft.Office.RecordsManagement.Internal.AuditHandler</Class>
    <Data/>
    <Filter/>
  </Receiver>
  <Receiver>
    <Name>Policy Auditing</Name>
    <Synchronization>Synchronous</Synchronization>
    <Type>10006</Type>
    <SequenceNumber>1103</SequenceNumber>
    <Assembly>Microsoft.Office.Policy, Version=14.0.0.0, Culture=neutral, PublicKeyToken=71e9bce111e9429c</Assembly>
    <Class>Microsoft.Office.RecordsManagement.Internal.AuditHandler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Obrazac (Word)" ma:contentTypeID="0x010100C7C30C6377560345ADFA59A43D6546A300A04975889D70384FAE89EA87725A5A2C" ma:contentTypeVersion="91" ma:contentTypeDescription="" ma:contentTypeScope="" ma:versionID="adb943ec93ac73d4fdb9c77c23624002">
  <xsd:schema xmlns:xsd="http://www.w3.org/2001/XMLSchema" xmlns:xs="http://www.w3.org/2001/XMLSchema" xmlns:p="http://schemas.microsoft.com/office/2006/metadata/properties" xmlns:ns1="http://schemas.microsoft.com/sharepoint/v3" xmlns:ns2="45adb973-3738-4051-9417-704071a43e5d" targetNamespace="http://schemas.microsoft.com/office/2006/metadata/properties" ma:root="true" ma:fieldsID="893d17cf620ce9b3b2b484d2e0ac1c4d" ns1:_="" ns2:_="">
    <xsd:import namespace="http://schemas.microsoft.com/sharepoint/v3"/>
    <xsd:import namespace="45adb973-3738-4051-9417-704071a43e5d"/>
    <xsd:element name="properties">
      <xsd:complexType>
        <xsd:sequence>
          <xsd:element name="documentManagement">
            <xsd:complexType>
              <xsd:all>
                <xsd:element ref="ns2:Naziv_x0020_na_x0020_engleskom_x0020_jeziku" minOccurs="0"/>
                <xsd:element ref="ns2:Šifra" minOccurs="0"/>
                <xsd:element ref="ns2:Datum_x0020_verzije" minOccurs="0"/>
                <xsd:element ref="ns2:Prilog_x0020_broj" minOccurs="0"/>
                <xsd:element ref="ns2:Status_x0020_verzije1" minOccurs="0"/>
                <xsd:element ref="ns2:Šifra_verzija_datum" minOccurs="0"/>
                <xsd:element ref="ns2:Kratica_x0020_OJ1" minOccurs="0"/>
                <xsd:element ref="ns2:Kratica_x0020_OJ_x0020_-_x0020_nova" minOccurs="0"/>
                <xsd:element ref="ns2:Broj_x0020_verzije" minOccurs="0"/>
                <xsd:element ref="ns2:Datum_x0020_pripreme" minOccurs="0"/>
                <xsd:element ref="ns2:Pripremio" minOccurs="0"/>
                <xsd:element ref="ns2:Kratica_x0020_OJ_x0020__x0028_Pripremio_x0029_" minOccurs="0"/>
                <xsd:element ref="ns2:Kratica_x0020_OJ_x0020__x0028_Pripremio_x0029__x0020_-_x0020_nova" minOccurs="0"/>
                <xsd:element ref="ns1:_dlc_Exempt" minOccurs="0"/>
                <xsd:element ref="ns2:_dlc_DocIdPersistId" minOccurs="0"/>
                <xsd:element ref="ns2:_dlc_DocId" minOccurs="0"/>
                <xsd:element ref="ns2:Šifra_x0020_procedure1" minOccurs="0"/>
                <xsd:element ref="ns2:Broj_x0020_Naputka" minOccurs="0"/>
                <xsd:element ref="ns2:Vrijedi_x0020_od" minOccurs="0"/>
                <xsd:element ref="ns2:_dlc_DocIdUrl" minOccurs="0"/>
                <xsd:element ref="ns2:Naziv_x0020_prikaza_x0020_procesa_x002f_landscape-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dlc_Exempt" ma:index="17" nillable="true" ma:displayName="Exempt from Policy" ma:hidden="true" ma:internalName="_dlc_Exempt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adb973-3738-4051-9417-704071a43e5d" elementFormDefault="qualified">
    <xsd:import namespace="http://schemas.microsoft.com/office/2006/documentManagement/types"/>
    <xsd:import namespace="http://schemas.microsoft.com/office/infopath/2007/PartnerControls"/>
    <xsd:element name="Naziv_x0020_na_x0020_engleskom_x0020_jeziku" ma:index="2" nillable="true" ma:displayName="Naziv na engleskom jeziku" ma:internalName="Naziv_x0020_na_x0020_engleskom_x0020_jeziku">
      <xsd:simpleType>
        <xsd:restriction base="dms:Text">
          <xsd:maxLength value="255"/>
        </xsd:restriction>
      </xsd:simpleType>
    </xsd:element>
    <xsd:element name="Šifra" ma:index="3" nillable="true" ma:displayName="Šifra dokumenta" ma:description="Popuniti ručno samo za dokumente koji pripadaju razini I.&#10;Šifra se generira automatski za dokumente razine II." ma:internalName="_x0160_ifra">
      <xsd:simpleType>
        <xsd:restriction base="dms:Text">
          <xsd:maxLength value="255"/>
        </xsd:restriction>
      </xsd:simpleType>
    </xsd:element>
    <xsd:element name="Datum_x0020_verzije" ma:index="4" nillable="true" ma:displayName="Datum verzije" ma:description="Polje se popunjava samo na omotu, te se automatski nasljeđuje u osnovne dokumente i priloge." ma:format="DateOnly" ma:internalName="Datum_x0020_verzije" ma:readOnly="false">
      <xsd:simpleType>
        <xsd:restriction base="dms:DateTime"/>
      </xsd:simpleType>
    </xsd:element>
    <xsd:element name="Prilog_x0020_broj" ma:index="5" nillable="true" ma:displayName="Vrsta dokumenta" ma:default="Osnovni dokument" ma:format="RadioButtons" ma:internalName="Prilog_x0020_broj" ma:readOnly="false">
      <xsd:simpleType>
        <xsd:restriction base="dms:Choice">
          <xsd:enumeration value="Osnovni dokument"/>
          <xsd:enumeration value="Prilog I"/>
          <xsd:enumeration value="Prilog II"/>
          <xsd:enumeration value="Prilog III"/>
        </xsd:restriction>
      </xsd:simpleType>
    </xsd:element>
    <xsd:element name="Status_x0020_verzije1" ma:index="6" nillable="true" ma:displayName="Status verzije" ma:description="Polje se popunjava samo na omotu, te se automatski nasljeđuje u osnovne dokumente i priloge." ma:format="Dropdown" ma:internalName="Status_x0020_verzije1" ma:readOnly="false">
      <xsd:simpleType>
        <xsd:restriction base="dms:Choice">
          <xsd:enumeration value="(1) Nacrt"/>
          <xsd:enumeration value="(2) Konačna verzija"/>
          <xsd:enumeration value="(3) Verzija za odobrenje"/>
          <xsd:enumeration value="(4) Odobrena verzija"/>
          <xsd:enumeration value="(5) Važeća verzija"/>
          <xsd:enumeration value="(6) Arhivirana verzija"/>
        </xsd:restriction>
      </xsd:simpleType>
    </xsd:element>
    <xsd:element name="Šifra_verzija_datum" ma:index="7" nillable="true" ma:displayName="Šifra_verzija_datum" ma:description="Polje se generira automatski i prikazuje unutar podnožja dokumenta." ma:internalName="_x0160_ifra_verzija_datum">
      <xsd:simpleType>
        <xsd:restriction base="dms:Text">
          <xsd:maxLength value="255"/>
        </xsd:restriction>
      </xsd:simpleType>
    </xsd:element>
    <xsd:element name="Kratica_x0020_OJ1" ma:index="8" nillable="true" ma:displayName="Kratica Sektora/Odjela-STARO" ma:format="Dropdown" ma:internalName="Kratica_x0020_OJ1">
      <xsd:simpleType>
        <xsd:restriction base="dms:Choice">
          <xsd:enumeration value="UR"/>
          <xsd:enumeration value="OOJ"/>
          <xsd:enumeration value="OMS"/>
          <xsd:enumeration value="OKURIN"/>
          <xsd:enumeration value="CISO"/>
          <xsd:enumeration value="SUR"/>
          <xsd:enumeration value="OURIPT"/>
          <xsd:enumeration value="OURRR"/>
          <xsd:enumeration value="SPK"/>
          <xsd:enumeration value="OUPP"/>
          <xsd:enumeration value="SOPP"/>
          <xsd:enumeration value="OUP"/>
          <xsd:enumeration value="OJN"/>
          <xsd:enumeration value="OPP"/>
          <xsd:enumeration value="OFRP"/>
          <xsd:enumeration value="OZP"/>
          <xsd:enumeration value="SIU"/>
          <xsd:enumeration value="OIU"/>
          <xsd:enumeration value="OTP"/>
          <xsd:enumeration value="OS"/>
          <xsd:enumeration value="SR"/>
          <xsd:enumeration value="OUPG"/>
          <xsd:enumeration value="OLPIS"/>
          <xsd:enumeration value="OPNP"/>
          <xsd:enumeration value="SIP"/>
          <xsd:enumeration value="OPJZ"/>
          <xsd:enumeration value="OPNP"/>
          <xsd:enumeration value="OPVP"/>
          <xsd:enumeration value="ODP"/>
          <xsd:enumeration value="SSP"/>
          <xsd:enumeration value="OOPRR"/>
          <xsd:enumeration value="OOI"/>
          <xsd:enumeration value="OTA"/>
          <xsd:enumeration value="OEA"/>
          <xsd:enumeration value="ONMP"/>
          <xsd:enumeration value="OPR"/>
          <xsd:enumeration value="STP"/>
          <xsd:enumeration value="OTM"/>
          <xsd:enumeration value="OIT-S"/>
          <xsd:enumeration value="OIT-B"/>
          <xsd:enumeration value="SKT"/>
          <xsd:enumeration value="OKSP"/>
          <xsd:enumeration value="OKIP"/>
          <xsd:enumeration value="OKTP"/>
          <xsd:enumeration value="SF"/>
          <xsd:enumeration value="OFP"/>
          <xsd:enumeration value="OR"/>
          <xsd:enumeration value="OI"/>
          <xsd:enumeration value="RU"/>
        </xsd:restriction>
      </xsd:simpleType>
    </xsd:element>
    <xsd:element name="Kratica_x0020_OJ_x0020_-_x0020_nova" ma:index="9" nillable="true" ma:displayName="Kratica sektora/službe-NOVO (choice)" ma:format="Dropdown" ma:internalName="Kratica_x0020_OJ_x0020__x002d__x0020_nova">
      <xsd:simpleType>
        <xsd:restriction base="dms:Choice">
          <xsd:enumeration value="UR"/>
          <xsd:enumeration value="SRIS"/>
          <xsd:enumeration value="SRKURIN"/>
          <xsd:enumeration value="SIMS"/>
          <xsd:enumeration value="SMS"/>
          <xsd:enumeration value="SOJ"/>
          <xsd:enumeration value="SPK"/>
          <xsd:enumeration value="SPRU"/>
          <xsd:enumeration value="SUPP"/>
          <xsd:enumeration value="SUR"/>
          <xsd:enumeration value="SURIPT"/>
          <xsd:enumeration value="SURRR"/>
          <xsd:enumeration value="SOPP"/>
          <xsd:enumeration value="SLJP"/>
          <xsd:enumeration value="SJN"/>
          <xsd:enumeration value="SPP"/>
          <xsd:enumeration value="SFRP"/>
          <xsd:enumeration value="SZP"/>
          <xsd:enumeration value="SIU"/>
          <xsd:enumeration value="SUP"/>
          <xsd:enumeration value="SzTP"/>
          <xsd:enumeration value="SS"/>
          <xsd:enumeration value="SR"/>
          <xsd:enumeration value="SUPG"/>
          <xsd:enumeration value="SLPIS"/>
          <xsd:enumeration value="SPNP"/>
          <xsd:enumeration value="SKKP"/>
          <xsd:enumeration value="SRŽ"/>
          <xsd:enumeration value="SIP"/>
          <xsd:enumeration value="SPJZ"/>
          <xsd:enumeration value="SNVP"/>
          <xsd:enumeration value="SEP"/>
          <xsd:enumeration value="SVS"/>
          <xsd:enumeration value="SSP"/>
          <xsd:enumeration value="SOPRR"/>
          <xsd:enumeration value="SOI"/>
          <xsd:enumeration value="STA"/>
          <xsd:enumeration value="SEA"/>
          <xsd:enumeration value="SPR"/>
          <xsd:enumeration value="STP"/>
          <xsd:enumeration value="STM"/>
          <xsd:enumeration value="SIT-S"/>
          <xsd:enumeration value="SIT-B"/>
          <xsd:enumeration value="SK"/>
          <xsd:enumeration value="SKSP"/>
          <xsd:enumeration value="SKIP"/>
          <xsd:enumeration value="SKTP"/>
          <xsd:enumeration value="SF"/>
          <xsd:enumeration value="SFP"/>
          <xsd:enumeration value="SzR"/>
          <xsd:enumeration value="SI"/>
          <xsd:enumeration value="RUBBŽ"/>
          <xsd:enumeration value="RUBPŽ"/>
          <xsd:enumeration value="RUDNŽ"/>
          <xsd:enumeration value="RUIŽ"/>
          <xsd:enumeration value="RUKŽ"/>
          <xsd:enumeration value="RUKKŽ"/>
          <xsd:enumeration value="RUKZŽ"/>
          <xsd:enumeration value="RULSŽ"/>
          <xsd:enumeration value="RUMŽ"/>
          <xsd:enumeration value="RUOBŽ"/>
          <xsd:enumeration value="RUPSŽ"/>
          <xsd:enumeration value="RUPGŽ"/>
          <xsd:enumeration value="RUSMŽ"/>
          <xsd:enumeration value="RUSDŽ"/>
          <xsd:enumeration value="RUŠKŽ"/>
          <xsd:enumeration value="RUVŽ"/>
          <xsd:enumeration value="RUVPŽ"/>
          <xsd:enumeration value="RUVSŽ"/>
          <xsd:enumeration value="RUDŽ"/>
          <xsd:enumeration value="RUZŽ"/>
          <xsd:enumeration value="RUGZ"/>
          <xsd:enumeration value="SUPGRŽ"/>
          <xsd:enumeration value="SARKOD"/>
          <xsd:enumeration value="SKV"/>
          <xsd:enumeration value="SVRBP"/>
          <xsd:enumeration value="SRAI"/>
          <xsd:enumeration value="SAM"/>
          <xsd:enumeration value="SRR"/>
          <xsd:enumeration value="SMRR"/>
          <xsd:enumeration value="SPNM"/>
          <xsd:enumeration value="SKRR"/>
          <xsd:enumeration value="SPMR"/>
          <xsd:enumeration value="SAO"/>
        </xsd:restriction>
      </xsd:simpleType>
    </xsd:element>
    <xsd:element name="Broj_x0020_verzije" ma:index="10" nillable="true" ma:displayName="Broj verzije" ma:description="Polje se popunjava samo na omotu, te se automatski nasljeđuje u osnovne dokumente i priloge." ma:internalName="Broj_x0020_verzije" ma:readOnly="false">
      <xsd:simpleType>
        <xsd:restriction base="dms:Text">
          <xsd:maxLength value="255"/>
        </xsd:restriction>
      </xsd:simpleType>
    </xsd:element>
    <xsd:element name="Datum_x0020_pripreme" ma:index="11" nillable="true" ma:displayName="Datum pripreme" ma:format="DateOnly" ma:internalName="Datum_x0020_pripreme">
      <xsd:simpleType>
        <xsd:restriction base="dms:DateTime"/>
      </xsd:simpleType>
    </xsd:element>
    <xsd:element name="Pripremio" ma:index="12" nillable="true" ma:displayName="Pripremio" ma:list="UserInfo" ma:SharePointGroup="0" ma:internalName="Pripremio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Kratica_x0020_OJ_x0020__x0028_Pripremio_x0029_" ma:index="13" nillable="true" ma:displayName="Kratica OJ (Pripremio)" ma:format="Dropdown" ma:internalName="Kratica_x0020_OJ_x0020__x0028_Pripremio_x0029_">
      <xsd:simpleType>
        <xsd:restriction base="dms:Choice">
          <xsd:enumeration value="UR"/>
          <xsd:enumeration value="OOJ"/>
          <xsd:enumeration value="OMS"/>
          <xsd:enumeration value="OKURIN"/>
          <xsd:enumeration value="CISO"/>
          <xsd:enumeration value="SUR"/>
          <xsd:enumeration value="OURIPT"/>
          <xsd:enumeration value="OURRR"/>
          <xsd:enumeration value="SPK"/>
          <xsd:enumeration value="OUPP"/>
          <xsd:enumeration value="SOPP"/>
          <xsd:enumeration value="OUP"/>
          <xsd:enumeration value="OJN"/>
          <xsd:enumeration value="OPP"/>
          <xsd:enumeration value="OFRP"/>
          <xsd:enumeration value="OZP"/>
          <xsd:enumeration value="SIU"/>
          <xsd:enumeration value="OIU"/>
          <xsd:enumeration value="OTP"/>
          <xsd:enumeration value="OS"/>
          <xsd:enumeration value="SR"/>
          <xsd:enumeration value="OUPG"/>
          <xsd:enumeration value="OLPIS"/>
          <xsd:enumeration value="OPNP"/>
          <xsd:enumeration value="SIP"/>
          <xsd:enumeration value="OPJZ"/>
          <xsd:enumeration value="OPNP"/>
          <xsd:enumeration value="OPVP"/>
          <xsd:enumeration value="ODP"/>
          <xsd:enumeration value="SSP"/>
          <xsd:enumeration value="OOPRR"/>
          <xsd:enumeration value="OOI"/>
          <xsd:enumeration value="OTA"/>
          <xsd:enumeration value="OEA"/>
          <xsd:enumeration value="ONMP"/>
          <xsd:enumeration value="OPR"/>
          <xsd:enumeration value="STP"/>
          <xsd:enumeration value="OTM"/>
          <xsd:enumeration value="OIT-S"/>
          <xsd:enumeration value="OIT-B"/>
          <xsd:enumeration value="SKT"/>
          <xsd:enumeration value="OKSP"/>
          <xsd:enumeration value="OKIP"/>
          <xsd:enumeration value="OKTP"/>
          <xsd:enumeration value="SF"/>
          <xsd:enumeration value="OFP"/>
          <xsd:enumeration value="OR"/>
          <xsd:enumeration value="OI"/>
          <xsd:enumeration value="RU"/>
        </xsd:restriction>
      </xsd:simpleType>
    </xsd:element>
    <xsd:element name="Kratica_x0020_OJ_x0020__x0028_Pripremio_x0029__x0020_-_x0020_nova" ma:index="14" nillable="true" ma:displayName="Kratica OJ (Pripremio) - novo" ma:format="Dropdown" ma:internalName="Kratica_x0020_OJ_x0020__x0028_Pripremio_x0029__x0020__x002d__x0020_nova">
      <xsd:simpleType>
        <xsd:restriction base="dms:Choice">
          <xsd:enumeration value="UR"/>
          <xsd:enumeration value="SRIS"/>
          <xsd:enumeration value="SRKURIN"/>
          <xsd:enumeration value="SIMS"/>
          <xsd:enumeration value="SMS"/>
          <xsd:enumeration value="SOJ"/>
          <xsd:enumeration value="SPK"/>
          <xsd:enumeration value="SPRU"/>
          <xsd:enumeration value="SUPP"/>
          <xsd:enumeration value="SUR"/>
          <xsd:enumeration value="SURIPT"/>
          <xsd:enumeration value="SURRR"/>
          <xsd:enumeration value="SOPP"/>
          <xsd:enumeration value="SLJP"/>
          <xsd:enumeration value="SJN"/>
          <xsd:enumeration value="SPP"/>
          <xsd:enumeration value="SFRP"/>
          <xsd:enumeration value="SZP"/>
          <xsd:enumeration value="SIU"/>
          <xsd:enumeration value="SUP"/>
          <xsd:enumeration value="SzTP"/>
          <xsd:enumeration value="SS"/>
          <xsd:enumeration value="SR"/>
          <xsd:enumeration value="SUPG"/>
          <xsd:enumeration value="SLPIS"/>
          <xsd:enumeration value="SPNP"/>
          <xsd:enumeration value="SKKP"/>
          <xsd:enumeration value="SRŽ"/>
          <xsd:enumeration value="SIP"/>
          <xsd:enumeration value="SPJZ"/>
          <xsd:enumeration value="SNVP"/>
          <xsd:enumeration value="SEP"/>
          <xsd:enumeration value="SVS"/>
          <xsd:enumeration value="SSP"/>
          <xsd:enumeration value="SOPRR"/>
          <xsd:enumeration value="SOI"/>
          <xsd:enumeration value="STA"/>
          <xsd:enumeration value="SEA"/>
          <xsd:enumeration value="SPR"/>
          <xsd:enumeration value="STP"/>
          <xsd:enumeration value="STM"/>
          <xsd:enumeration value="SIT-S"/>
          <xsd:enumeration value="SIT-B"/>
          <xsd:enumeration value="SK"/>
          <xsd:enumeration value="SKSP"/>
          <xsd:enumeration value="SKIP"/>
          <xsd:enumeration value="SKTP"/>
          <xsd:enumeration value="SF"/>
          <xsd:enumeration value="SFP"/>
          <xsd:enumeration value="SzR"/>
          <xsd:enumeration value="SI"/>
          <xsd:enumeration value="RUBBŽ"/>
          <xsd:enumeration value="RUBPŽ"/>
          <xsd:enumeration value="RUDNŽ"/>
          <xsd:enumeration value="RUIŽ"/>
          <xsd:enumeration value="RUKŽ"/>
          <xsd:enumeration value="RUKKŽ"/>
          <xsd:enumeration value="RUKZŽ"/>
          <xsd:enumeration value="RULSŽ"/>
          <xsd:enumeration value="RUMŽ"/>
          <xsd:enumeration value="RUOBŽ"/>
          <xsd:enumeration value="RUPSŽ"/>
          <xsd:enumeration value="RUPGŽ"/>
          <xsd:enumeration value="RUSMŽ"/>
          <xsd:enumeration value="RUSDŽ"/>
          <xsd:enumeration value="RUŠKŽ"/>
          <xsd:enumeration value="RUVŽ"/>
          <xsd:enumeration value="RUVPŽ"/>
          <xsd:enumeration value="RUVSŽ"/>
          <xsd:enumeration value="RUDŽ"/>
          <xsd:enumeration value="RUZŽ"/>
          <xsd:enumeration value="RUGZ"/>
          <xsd:enumeration value="SUPGRŽ"/>
          <xsd:enumeration value="SARKOD"/>
          <xsd:enumeration value="SKV"/>
          <xsd:enumeration value="SVRBP"/>
          <xsd:enumeration value="SRAI"/>
          <xsd:enumeration value="SAM"/>
          <xsd:enumeration value="SRR"/>
          <xsd:enumeration value="SMRR"/>
          <xsd:enumeration value="SPNM"/>
          <xsd:enumeration value="SKRR"/>
          <xsd:enumeration value="SPMR"/>
          <xsd:enumeration value="SAO"/>
        </xsd:restriction>
      </xsd:simpleType>
    </xsd:element>
    <xsd:element name="_dlc_DocIdPersistId" ma:index="18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_dlc_DocId" ma:index="19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Šifra_x0020_procedure1" ma:index="23" nillable="true" ma:displayName="Šifra procedure" ma:internalName="_x0160_ifra_x0020_procedure1" ma:readOnly="false">
      <xsd:simpleType>
        <xsd:restriction base="dms:Text">
          <xsd:maxLength value="255"/>
        </xsd:restriction>
      </xsd:simpleType>
    </xsd:element>
    <xsd:element name="Broj_x0020_Naputka" ma:index="26" nillable="true" ma:displayName="Broj naputka" ma:description="Polje se popunjava samo na omotu, te se automatski nasljeđuje u osnovne dokumente." ma:internalName="Broj_x0020_Naputka" ma:readOnly="false">
      <xsd:simpleType>
        <xsd:restriction base="dms:Text">
          <xsd:maxLength value="255"/>
        </xsd:restriction>
      </xsd:simpleType>
    </xsd:element>
    <xsd:element name="Vrijedi_x0020_od" ma:index="27" nillable="true" ma:displayName="Vrijedi od" ma:description="Polje se popunjava samo na omotu, te se automatski nasljeđuje u osnovne dokumente." ma:format="DateOnly" ma:internalName="Vrijedi_x0020_od" ma:readOnly="false">
      <xsd:simpleType>
        <xsd:restriction base="dms:DateTime"/>
      </xsd:simpleType>
    </xsd:element>
    <xsd:element name="_dlc_DocIdUrl" ma:index="2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Naziv_x0020_prikaza_x0020_procesa_x002f_landscape-a" ma:index="30" nillable="true" ma:displayName="Naziv prikaza procesa/landscape-a" ma:list="{1cbf69e6-8c41-4564-b6ab-ffba872ea4cb}" ma:internalName="Naziv_x0020_prikaza_x0020_procesa_x002F_landscape_x002d_a" ma:readOnly="false" ma:showField="Sektor" ma:web="45adb973-3738-4051-9417-704071a43e5d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0" ma:displayName="Content Type"/>
        <xsd:element ref="dc:title" minOccurs="0" maxOccurs="1" ma:index="1" ma:displayName="Nazi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ilog_x0020_broj xmlns="45adb973-3738-4051-9417-704071a43e5d">Prilog II</Prilog_x0020_broj>
    <Datum_x0020_verzije xmlns="45adb973-3738-4051-9417-704071a43e5d">2014-10-30T23:00:00+00:00</Datum_x0020_verzije>
    <_dlc_DocId xmlns="45adb973-3738-4051-9417-704071a43e5d">VY2WPRCRYZME-5-6211</_dlc_DocId>
    <_dlc_DocIdUrl xmlns="45adb973-3738-4051-9417-704071a43e5d">
      <Url>http://sharepoint:8080/_layouts/DocIdRedir.aspx?ID=VY2WPRCRYZME-5-6211</Url>
      <Description>VY2WPRCRYZME-5-6211</Description>
    </_dlc_DocIdUrl>
    <Naziv_x0020_na_x0020_engleskom_x0020_jeziku xmlns="45adb973-3738-4051-9417-704071a43e5d" xsi:nil="true"/>
    <Šifra xmlns="45adb973-3738-4051-9417-704071a43e5d">L6_PK_O1</Šifra>
    <Status_x0020_verzije1 xmlns="45adb973-3738-4051-9417-704071a43e5d">(1) Nacrt</Status_x0020_verzije1>
    <Šifra_verzija_datum xmlns="45adb973-3738-4051-9417-704071a43e5d">L6_PK_O1_v1.1_20141031</Šifra_verzija_datum>
    <Broj_x0020_verzije xmlns="45adb973-3738-4051-9417-704071a43e5d">1.1</Broj_x0020_verzije>
    <Kratica_x0020_OJ1 xmlns="45adb973-3738-4051-9417-704071a43e5d" xsi:nil="true"/>
    <Pripremio xmlns="45adb973-3738-4051-9417-704071a43e5d">
      <UserInfo>
        <DisplayName>Manuela Skomeršić</DisplayName>
        <AccountId>167</AccountId>
        <AccountType/>
      </UserInfo>
    </Pripremio>
    <Datum_x0020_pripreme xmlns="45adb973-3738-4051-9417-704071a43e5d">2014-10-30T23:00:00+00:00</Datum_x0020_pripreme>
    <Kratica_x0020_OJ_x0020__x0028_Pripremio_x0029_ xmlns="45adb973-3738-4051-9417-704071a43e5d" xsi:nil="true"/>
    <Šifra_x0020_procedure1 xmlns="45adb973-3738-4051-9417-704071a43e5d">L6_PK</Šifra_x0020_procedure1>
    <Vrijedi_x0020_od xmlns="45adb973-3738-4051-9417-704071a43e5d">2014-10-30T23:00:00+00:00</Vrijedi_x0020_od>
    <Broj_x0020_Naputka xmlns="45adb973-3738-4051-9417-704071a43e5d">55</Broj_x0020_Naputka>
    <Kratica_x0020_OJ_x0020__x0028_Pripremio_x0029__x0020_-_x0020_nova xmlns="45adb973-3738-4051-9417-704071a43e5d">STM</Kratica_x0020_OJ_x0020__x0028_Pripremio_x0029__x0020_-_x0020_nova>
    <Kratica_x0020_OJ_x0020_-_x0020_nova xmlns="45adb973-3738-4051-9417-704071a43e5d">STM</Kratica_x0020_OJ_x0020_-_x0020_nova>
    <Naziv_x0020_prikaza_x0020_procesa_x002f_landscape-a xmlns="45adb973-3738-4051-9417-704071a43e5d">15</Naziv_x0020_prikaza_x0020_procesa_x002f_landscape-a>
  </documentManagement>
</p:propertie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?mso-contentType ?>
<p:Policy xmlns:p="office.server.policy" id="" local="true">
  <p:Name>Obrazac (Word)</p:Name>
  <p:Description/>
  <p:Statement/>
  <p:PolicyItems>
    <p:PolicyItem featureId="Microsoft.Office.RecordsManagement.PolicyFeatures.PolicyAudit" staticId="0x010100C7C30C6377560345ADFA59A43D6546A3|8138272" UniqueId="2864824a-6212-4433-992f-e2805f3ca883">
      <p:Name>Auditing</p:Name>
      <p:Description>Audits user actions on documents and list items to the Audit Log.</p:Description>
      <p:CustomData>
        <Audit>
          <Update/>
          <View/>
          <CheckInOut/>
          <MoveCopy/>
          <DeleteRestore/>
        </Audit>
      </p:CustomData>
    </p:PolicyItem>
  </p:PolicyItems>
</p:Policy>
</file>

<file path=customXml/item8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9C75EC-48EF-4D2E-8204-BFEB5F35FCE7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ED61C397-8A39-489E-B3A9-59B0C17744D2}">
  <ds:schemaRefs>
    <ds:schemaRef ds:uri="http://schemas.microsoft.com/office/2006/metadata/customXsn"/>
  </ds:schemaRefs>
</ds:datastoreItem>
</file>

<file path=customXml/itemProps3.xml><?xml version="1.0" encoding="utf-8"?>
<ds:datastoreItem xmlns:ds="http://schemas.openxmlformats.org/officeDocument/2006/customXml" ds:itemID="{86FB1FC3-48A5-490A-8FF5-C451D7AD0A64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D782B260-DF1F-4FBA-B62E-1FBBF73952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5adb973-3738-4051-9417-704071a43e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3E71E1C6-60D6-4417-862E-E761E6D6FE94}">
  <ds:schemaRefs>
    <ds:schemaRef ds:uri="http://schemas.microsoft.com/office/2006/metadata/properties"/>
    <ds:schemaRef ds:uri="http://schemas.microsoft.com/office/infopath/2007/PartnerControls"/>
    <ds:schemaRef ds:uri="45adb973-3738-4051-9417-704071a43e5d"/>
  </ds:schemaRefs>
</ds:datastoreItem>
</file>

<file path=customXml/itemProps6.xml><?xml version="1.0" encoding="utf-8"?>
<ds:datastoreItem xmlns:ds="http://schemas.openxmlformats.org/officeDocument/2006/customXml" ds:itemID="{94156F52-CD00-46AD-9657-B9BBDDE9E1DE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B659D3B4-8A30-4FEB-8D1F-A5A6F5F2A011}">
  <ds:schemaRefs>
    <ds:schemaRef ds:uri="office.server.policy"/>
  </ds:schemaRefs>
</ds:datastoreItem>
</file>

<file path=customXml/itemProps8.xml><?xml version="1.0" encoding="utf-8"?>
<ds:datastoreItem xmlns:ds="http://schemas.openxmlformats.org/officeDocument/2006/customXml" ds:itemID="{0F54767A-5283-404F-99F5-D17C7DA63C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Predložak%20obrasca%20word</Template>
  <TotalTime>2</TotalTime>
  <Pages>3</Pages>
  <Words>435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Bankovna garancija</vt:lpstr>
    </vt:vector>
  </TitlesOfParts>
  <Company>APPRRR</Company>
  <LinksUpToDate>false</LinksUpToDate>
  <CharactersWithSpaces>2916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Bankovna garancija</dc:title>
  <dc:creator>manuela.skomersic</dc:creator>
  <cp:lastModifiedBy>manuela.skomersic</cp:lastModifiedBy>
  <cp:revision>4</cp:revision>
  <cp:lastPrinted>2010-11-04T08:04:00Z</cp:lastPrinted>
  <dcterms:created xsi:type="dcterms:W3CDTF">2015-04-07T09:19:00Z</dcterms:created>
  <dcterms:modified xsi:type="dcterms:W3CDTF">2015-04-07T13:17:00Z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</vt:lpwstr>
  </property>
  <property fmtid="{D5CDD505-2E9C-101B-9397-08002B2CF9AE}" pid="3" name="ContentTypeId">
    <vt:lpwstr>0x010100C7C30C6377560345ADFA59A43D6546A300A04975889D70384FAE89EA87725A5A2C</vt:lpwstr>
  </property>
  <property fmtid="{D5CDD505-2E9C-101B-9397-08002B2CF9AE}" pid="4" name="_dlc_DocIdItemGuid">
    <vt:lpwstr>bf340d2a-8db8-42e3-bb2b-884568dfb61d</vt:lpwstr>
  </property>
  <property fmtid="{D5CDD505-2E9C-101B-9397-08002B2CF9AE}" pid="5" name="Vlasnik procedure">
    <vt:lpwstr/>
  </property>
  <property fmtid="{D5CDD505-2E9C-101B-9397-08002B2CF9AE}" pid="6" name="Pripremio">
    <vt:lpwstr/>
  </property>
  <property fmtid="{D5CDD505-2E9C-101B-9397-08002B2CF9AE}" pid="7" name="Odobrio">
    <vt:lpwstr/>
  </property>
  <property fmtid="{D5CDD505-2E9C-101B-9397-08002B2CF9AE}" pid="8" name="_docset_NoMedatataSyncRequired">
    <vt:lpwstr>False</vt:lpwstr>
  </property>
  <property fmtid="{D5CDD505-2E9C-101B-9397-08002B2CF9AE}" pid="9" name="WorkflowChangePath">
    <vt:lpwstr>f7905e06-c13b-4949-980e-40d49d6baf25,13;f7905e06-c13b-4949-980e-40d49d6baf25,15;f7905e06-c13b-4949-980e-40d49d6baf25,17;f7905e06-c13b-4949-980e-40d49d6baf25,22;f7905e06-c13b-4949-980e-40d49d6baf25,26;f7905e06-c13b-4949-980e-40d49d6baf25,28;f7905e06-c13b-4</vt:lpwstr>
  </property>
</Properties>
</file>