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33" w:rsidRPr="001E3433" w:rsidRDefault="001E3433" w:rsidP="0088583D">
      <w:pPr>
        <w:pStyle w:val="Heading2"/>
        <w:jc w:val="center"/>
        <w:rPr>
          <w:rFonts w:asciiTheme="minorHAnsi" w:hAnsiTheme="minorHAnsi"/>
          <w:color w:val="auto"/>
        </w:rPr>
      </w:pPr>
    </w:p>
    <w:p w:rsidR="0088583D" w:rsidRPr="001E3433" w:rsidRDefault="001E3433" w:rsidP="001E3433">
      <w:pPr>
        <w:pStyle w:val="Heading2"/>
        <w:jc w:val="center"/>
        <w:rPr>
          <w:rFonts w:asciiTheme="minorHAnsi" w:hAnsiTheme="minorHAnsi"/>
          <w:b/>
          <w:color w:val="auto"/>
          <w:sz w:val="32"/>
          <w:u w:val="single"/>
        </w:rPr>
      </w:pPr>
      <w:r w:rsidRPr="001E3433">
        <w:rPr>
          <w:rFonts w:asciiTheme="minorHAnsi" w:hAnsiTheme="minorHAnsi"/>
          <w:b/>
          <w:color w:val="auto"/>
          <w:sz w:val="32"/>
          <w:u w:val="single"/>
        </w:rPr>
        <w:t xml:space="preserve">Program Škraping tjedan </w:t>
      </w:r>
      <w:r w:rsidR="0088583D" w:rsidRPr="001E3433">
        <w:rPr>
          <w:rFonts w:asciiTheme="minorHAnsi" w:hAnsiTheme="minorHAnsi"/>
          <w:b/>
          <w:color w:val="auto"/>
          <w:sz w:val="32"/>
          <w:u w:val="single"/>
        </w:rPr>
        <w:t>2016</w:t>
      </w:r>
      <w:r w:rsidRPr="001E3433">
        <w:rPr>
          <w:rFonts w:asciiTheme="minorHAnsi" w:hAnsiTheme="minorHAnsi"/>
          <w:b/>
          <w:color w:val="auto"/>
          <w:sz w:val="32"/>
          <w:u w:val="single"/>
        </w:rPr>
        <w:t>.</w:t>
      </w:r>
      <w:r>
        <w:rPr>
          <w:rFonts w:asciiTheme="minorHAnsi" w:hAnsiTheme="minorHAnsi"/>
          <w:b/>
          <w:color w:val="auto"/>
          <w:sz w:val="32"/>
          <w:u w:val="single"/>
        </w:rPr>
        <w:br/>
      </w: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  <w:u w:val="single"/>
        </w:rPr>
        <w:t>28.02. Nedjelja</w:t>
      </w:r>
      <w:r w:rsidRPr="001E3433">
        <w:rPr>
          <w:rFonts w:asciiTheme="minorHAnsi" w:hAnsiTheme="minorHAnsi"/>
          <w:sz w:val="21"/>
          <w:szCs w:val="21"/>
        </w:rPr>
        <w:t>: Čišćenje putova i staza na otoku pašmanu u suradnji sa planinarskim društvom “Belveder” iz Biograda i volonterima sa otoka Pašmana, u 09:30 sati.</w:t>
      </w:r>
    </w:p>
    <w:p w:rsidR="0088583D" w:rsidRPr="001E3433" w:rsidRDefault="006734A3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  <w:u w:val="single"/>
        </w:rPr>
        <w:t>03.03. Četvrtak</w:t>
      </w:r>
      <w:r w:rsidRPr="001E3433">
        <w:rPr>
          <w:rFonts w:asciiTheme="minorHAnsi" w:hAnsiTheme="minorHAnsi"/>
          <w:sz w:val="21"/>
          <w:szCs w:val="21"/>
        </w:rPr>
        <w:t>:</w:t>
      </w:r>
      <w:r w:rsidR="0088583D" w:rsidRPr="001E3433">
        <w:rPr>
          <w:rFonts w:asciiTheme="minorHAnsi" w:hAnsiTheme="minorHAnsi"/>
          <w:sz w:val="21"/>
          <w:szCs w:val="21"/>
        </w:rPr>
        <w:t xml:space="preserve"> 18:00 sati otvorenje izložbe „Brodolom kod Gnalića“, dipl.arh. Katarina Batur- Dom za kulturu</w:t>
      </w:r>
    </w:p>
    <w:p w:rsidR="0088583D" w:rsidRPr="001E3433" w:rsidRDefault="006734A3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  <w:u w:val="single"/>
        </w:rPr>
        <w:t>04.03. Petak</w:t>
      </w:r>
      <w:r w:rsidRPr="001E3433">
        <w:rPr>
          <w:rFonts w:asciiTheme="minorHAnsi" w:hAnsiTheme="minorHAnsi"/>
          <w:sz w:val="21"/>
          <w:szCs w:val="21"/>
        </w:rPr>
        <w:t xml:space="preserve">: </w:t>
      </w:r>
      <w:r w:rsidR="0088583D" w:rsidRPr="001E3433">
        <w:rPr>
          <w:rFonts w:asciiTheme="minorHAnsi" w:hAnsiTheme="minorHAnsi"/>
          <w:sz w:val="21"/>
          <w:szCs w:val="21"/>
        </w:rPr>
        <w:t>doček Škrapera u 20:30, Tkon riva</w:t>
      </w: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</w:rPr>
        <w:t>Registracija natjecatelja svih kat</w:t>
      </w:r>
      <w:r w:rsidR="006734A3" w:rsidRPr="001E3433">
        <w:rPr>
          <w:rFonts w:asciiTheme="minorHAnsi" w:hAnsiTheme="minorHAnsi"/>
          <w:sz w:val="21"/>
          <w:szCs w:val="21"/>
        </w:rPr>
        <w:t>egorija 17:00 – 22:00,</w:t>
      </w:r>
      <w:r w:rsidRPr="001E3433">
        <w:rPr>
          <w:rFonts w:asciiTheme="minorHAnsi" w:hAnsiTheme="minorHAnsi"/>
          <w:sz w:val="21"/>
          <w:szCs w:val="21"/>
        </w:rPr>
        <w:t xml:space="preserve"> Sala restorana Sovinje u Tkonu</w:t>
      </w:r>
      <w:bookmarkStart w:id="0" w:name="_GoBack"/>
      <w:bookmarkEnd w:id="0"/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  <w:u w:val="single"/>
        </w:rPr>
        <w:t>05.03. Subota</w:t>
      </w:r>
      <w:r w:rsidRPr="001E3433">
        <w:rPr>
          <w:rFonts w:asciiTheme="minorHAnsi" w:hAnsiTheme="minorHAnsi"/>
          <w:sz w:val="21"/>
          <w:szCs w:val="21"/>
        </w:rPr>
        <w:t>: Utrka Škr</w:t>
      </w:r>
      <w:r w:rsidR="006734A3" w:rsidRPr="001E3433">
        <w:rPr>
          <w:rFonts w:asciiTheme="minorHAnsi" w:hAnsiTheme="minorHAnsi"/>
          <w:sz w:val="21"/>
          <w:szCs w:val="21"/>
        </w:rPr>
        <w:t>aping i Sajam otočnih proizvoda</w:t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Pr="001E3433">
        <w:rPr>
          <w:rFonts w:asciiTheme="minorHAnsi" w:hAnsiTheme="minorHAnsi"/>
          <w:sz w:val="21"/>
          <w:szCs w:val="21"/>
        </w:rPr>
        <w:br/>
        <w:t xml:space="preserve">– registracija </w:t>
      </w:r>
      <w:r w:rsidR="006734A3" w:rsidRPr="001E3433">
        <w:rPr>
          <w:rFonts w:asciiTheme="minorHAnsi" w:hAnsiTheme="minorHAnsi"/>
          <w:sz w:val="21"/>
          <w:szCs w:val="21"/>
        </w:rPr>
        <w:t>za kategorije Challenger</w:t>
      </w:r>
      <w:r w:rsidRPr="001E3433">
        <w:rPr>
          <w:rFonts w:asciiTheme="minorHAnsi" w:hAnsiTheme="minorHAnsi"/>
          <w:sz w:val="21"/>
          <w:szCs w:val="21"/>
        </w:rPr>
        <w:t xml:space="preserve"> i L</w:t>
      </w:r>
      <w:r w:rsidR="006734A3" w:rsidRPr="001E3433">
        <w:rPr>
          <w:rFonts w:asciiTheme="minorHAnsi" w:hAnsiTheme="minorHAnsi"/>
          <w:sz w:val="21"/>
          <w:szCs w:val="21"/>
        </w:rPr>
        <w:t xml:space="preserve">ight 07:00 – 09:00, </w:t>
      </w:r>
      <w:r w:rsidRPr="001E3433">
        <w:rPr>
          <w:rFonts w:asciiTheme="minorHAnsi" w:hAnsiTheme="minorHAnsi"/>
          <w:sz w:val="21"/>
          <w:szCs w:val="21"/>
        </w:rPr>
        <w:t xml:space="preserve"> Sala restorana Sovinje u Tkonu</w:t>
      </w:r>
      <w:r w:rsidRPr="001E3433">
        <w:rPr>
          <w:rFonts w:asciiTheme="minorHAnsi" w:hAnsiTheme="minorHAnsi"/>
          <w:sz w:val="21"/>
          <w:szCs w:val="21"/>
        </w:rPr>
        <w:br/>
        <w:t>– Sta</w:t>
      </w:r>
      <w:r w:rsidR="006734A3" w:rsidRPr="001E3433">
        <w:rPr>
          <w:rFonts w:asciiTheme="minorHAnsi" w:hAnsiTheme="minorHAnsi"/>
          <w:sz w:val="21"/>
          <w:szCs w:val="21"/>
        </w:rPr>
        <w:t>rt utrke Ultra kategorije – 08:0</w:t>
      </w:r>
      <w:r w:rsidRPr="001E3433">
        <w:rPr>
          <w:rFonts w:asciiTheme="minorHAnsi" w:hAnsiTheme="minorHAnsi"/>
          <w:sz w:val="21"/>
          <w:szCs w:val="21"/>
        </w:rPr>
        <w:t>0 sati – Ždrelac</w:t>
      </w:r>
      <w:r w:rsidRPr="001E3433">
        <w:rPr>
          <w:rFonts w:asciiTheme="minorHAnsi" w:hAnsiTheme="minorHAnsi"/>
          <w:sz w:val="21"/>
          <w:szCs w:val="21"/>
        </w:rPr>
        <w:br/>
        <w:t>– DJ Benđo od 08:00-19:00 sati</w:t>
      </w:r>
      <w:r w:rsidRPr="001E3433">
        <w:rPr>
          <w:rFonts w:asciiTheme="minorHAnsi" w:hAnsiTheme="minorHAnsi"/>
          <w:sz w:val="21"/>
          <w:szCs w:val="21"/>
        </w:rPr>
        <w:br/>
        <w:t>– Start utrke Challenger i Light kategorije – 10:00 sati – Tkon</w:t>
      </w:r>
      <w:r w:rsidRPr="001E3433">
        <w:rPr>
          <w:rFonts w:asciiTheme="minorHAnsi" w:hAnsiTheme="minorHAnsi"/>
          <w:sz w:val="21"/>
          <w:szCs w:val="21"/>
        </w:rPr>
        <w:br/>
        <w:t>– Sajam otočnih proizvoda – otvorenje Sajma u 10:15 sati – Tkon</w:t>
      </w:r>
    </w:p>
    <w:p w:rsidR="006734A3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</w:rPr>
        <w:t>Zabavni program</w:t>
      </w:r>
      <w:r w:rsidR="006734A3" w:rsidRPr="001E3433">
        <w:rPr>
          <w:rFonts w:asciiTheme="minorHAnsi" w:hAnsiTheme="minorHAnsi"/>
          <w:sz w:val="21"/>
          <w:szCs w:val="21"/>
        </w:rPr>
        <w:t xml:space="preserve"> za Izlagače sajma</w:t>
      </w:r>
      <w:r w:rsidRPr="001E3433">
        <w:rPr>
          <w:rFonts w:asciiTheme="minorHAnsi" w:hAnsiTheme="minorHAnsi"/>
          <w:sz w:val="21"/>
          <w:szCs w:val="21"/>
        </w:rPr>
        <w:t>: Tkon na Mulu</w:t>
      </w:r>
      <w:r w:rsidR="006734A3" w:rsidRPr="001E3433">
        <w:rPr>
          <w:rFonts w:asciiTheme="minorHAnsi" w:hAnsiTheme="minorHAnsi"/>
          <w:sz w:val="21"/>
          <w:szCs w:val="21"/>
        </w:rPr>
        <w:br/>
        <w:t>- KUD „Kunjka“: 10:30 sati</w:t>
      </w:r>
      <w:r w:rsidR="006734A3" w:rsidRPr="001E3433">
        <w:rPr>
          <w:rFonts w:asciiTheme="minorHAnsi" w:hAnsiTheme="minorHAnsi"/>
          <w:sz w:val="21"/>
          <w:szCs w:val="21"/>
        </w:rPr>
        <w:br/>
        <w:t>- KUD Sv. Luka Ždrelac: 11:00 sati</w:t>
      </w:r>
      <w:r w:rsidR="006734A3" w:rsidRPr="001E3433">
        <w:rPr>
          <w:rFonts w:asciiTheme="minorHAnsi" w:hAnsiTheme="minorHAnsi"/>
          <w:sz w:val="21"/>
          <w:szCs w:val="21"/>
        </w:rPr>
        <w:br/>
        <w:t>– nastup Kunjskih mažoretkinja</w:t>
      </w:r>
      <w:r w:rsidRPr="001E3433">
        <w:rPr>
          <w:rFonts w:asciiTheme="minorHAnsi" w:hAnsiTheme="minorHAnsi"/>
          <w:sz w:val="21"/>
          <w:szCs w:val="21"/>
        </w:rPr>
        <w:t>: 11:30 sati</w:t>
      </w:r>
      <w:r w:rsidRPr="001E3433">
        <w:rPr>
          <w:rFonts w:asciiTheme="minorHAnsi" w:hAnsiTheme="minorHAnsi"/>
          <w:sz w:val="21"/>
          <w:szCs w:val="21"/>
        </w:rPr>
        <w:br/>
        <w:t>– nast</w:t>
      </w:r>
      <w:r w:rsidR="006734A3" w:rsidRPr="001E3433">
        <w:rPr>
          <w:rFonts w:asciiTheme="minorHAnsi" w:hAnsiTheme="minorHAnsi"/>
          <w:sz w:val="21"/>
          <w:szCs w:val="21"/>
        </w:rPr>
        <w:t>up dječjeg zbora „Kunjski ćoci“</w:t>
      </w:r>
      <w:r w:rsidRPr="001E3433">
        <w:rPr>
          <w:rFonts w:asciiTheme="minorHAnsi" w:hAnsiTheme="minorHAnsi"/>
          <w:sz w:val="21"/>
          <w:szCs w:val="21"/>
        </w:rPr>
        <w:t>: 11:45 sati</w:t>
      </w:r>
      <w:r w:rsidRPr="001E3433">
        <w:rPr>
          <w:rFonts w:asciiTheme="minorHAnsi" w:hAnsiTheme="minorHAnsi"/>
          <w:sz w:val="21"/>
          <w:szCs w:val="21"/>
        </w:rPr>
        <w:br/>
        <w:t xml:space="preserve">– Mandolinski orkestar Tkon: 12:00 sati </w:t>
      </w:r>
    </w:p>
    <w:p w:rsidR="0088583D" w:rsidRPr="001E3433" w:rsidRDefault="006734A3" w:rsidP="006734A3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</w:rPr>
        <w:t>Predavanje za Škrapere u</w:t>
      </w:r>
      <w:r w:rsidR="0088583D" w:rsidRPr="001E3433">
        <w:rPr>
          <w:rFonts w:asciiTheme="minorHAnsi" w:hAnsiTheme="minorHAnsi"/>
          <w:sz w:val="21"/>
          <w:szCs w:val="21"/>
        </w:rPr>
        <w:t xml:space="preserve"> 17:00 sati </w:t>
      </w:r>
      <w:r w:rsidR="0088583D" w:rsidRPr="001E3433">
        <w:rPr>
          <w:rFonts w:asciiTheme="minorHAnsi" w:hAnsiTheme="minorHAnsi"/>
          <w:b/>
          <w:sz w:val="21"/>
          <w:szCs w:val="21"/>
        </w:rPr>
        <w:t>„Brodolom kod otoka Gnalića</w:t>
      </w:r>
      <w:r w:rsidR="0088583D" w:rsidRPr="001E3433">
        <w:rPr>
          <w:rFonts w:asciiTheme="minorHAnsi" w:hAnsiTheme="minorHAnsi"/>
          <w:sz w:val="21"/>
          <w:szCs w:val="21"/>
        </w:rPr>
        <w:t>“,doc.dr.sc. Irena Radić Rossi- Dom za kulturu</w:t>
      </w: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</w:rPr>
        <w:t>Restoran „Đardin“, večera za izlagače sa podijelom Zahvalnica i nastupom Klape u 17:30 sati</w:t>
      </w: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b/>
          <w:sz w:val="21"/>
          <w:szCs w:val="21"/>
        </w:rPr>
        <w:t>Svečani Program</w:t>
      </w:r>
      <w:r w:rsidR="006734A3" w:rsidRPr="001E3433">
        <w:rPr>
          <w:rFonts w:asciiTheme="minorHAnsi" w:hAnsiTheme="minorHAnsi"/>
          <w:sz w:val="21"/>
          <w:szCs w:val="21"/>
        </w:rPr>
        <w:t xml:space="preserve">: </w:t>
      </w:r>
      <w:r w:rsidRPr="001E3433">
        <w:rPr>
          <w:rFonts w:asciiTheme="minorHAnsi" w:hAnsiTheme="minorHAnsi"/>
          <w:sz w:val="21"/>
          <w:szCs w:val="21"/>
        </w:rPr>
        <w:t>sala restorana „Sovinje“</w:t>
      </w:r>
      <w:r w:rsidR="006734A3" w:rsidRPr="001E3433">
        <w:rPr>
          <w:rFonts w:asciiTheme="minorHAnsi" w:hAnsiTheme="minorHAnsi"/>
          <w:sz w:val="21"/>
          <w:szCs w:val="21"/>
        </w:rPr>
        <w:t>, Tkon s početkom od 20:00 sati</w:t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Pr="001E3433">
        <w:rPr>
          <w:rFonts w:asciiTheme="minorHAnsi" w:hAnsiTheme="minorHAnsi"/>
          <w:sz w:val="21"/>
          <w:szCs w:val="21"/>
        </w:rPr>
        <w:br/>
        <w:t>– Dodijela Diploma za najbolji otočni proizvod i suve</w:t>
      </w:r>
      <w:r w:rsidR="006734A3" w:rsidRPr="001E3433">
        <w:rPr>
          <w:rFonts w:asciiTheme="minorHAnsi" w:hAnsiTheme="minorHAnsi"/>
          <w:sz w:val="21"/>
          <w:szCs w:val="21"/>
        </w:rPr>
        <w:t>nir 7. Sajma otočnih proizvoda</w:t>
      </w:r>
      <w:r w:rsidRPr="001E3433">
        <w:rPr>
          <w:rFonts w:asciiTheme="minorHAnsi" w:hAnsiTheme="minorHAnsi"/>
          <w:sz w:val="21"/>
          <w:szCs w:val="21"/>
        </w:rPr>
        <w:br/>
        <w:t>– proglašenje pobjednika ut</w:t>
      </w:r>
      <w:r w:rsidR="006734A3" w:rsidRPr="001E3433">
        <w:rPr>
          <w:rFonts w:asciiTheme="minorHAnsi" w:hAnsiTheme="minorHAnsi"/>
          <w:sz w:val="21"/>
          <w:szCs w:val="21"/>
        </w:rPr>
        <w:t>rke Škraping 2015. u 21:00 sat</w:t>
      </w:r>
      <w:r w:rsidR="006734A3" w:rsidRPr="001E3433">
        <w:rPr>
          <w:rFonts w:asciiTheme="minorHAnsi" w:hAnsiTheme="minorHAnsi"/>
          <w:sz w:val="21"/>
          <w:szCs w:val="21"/>
        </w:rPr>
        <w:br/>
        <w:t>– Party: od 22:</w:t>
      </w:r>
      <w:r w:rsidRPr="001E3433">
        <w:rPr>
          <w:rFonts w:asciiTheme="minorHAnsi" w:hAnsiTheme="minorHAnsi"/>
          <w:sz w:val="21"/>
          <w:szCs w:val="21"/>
        </w:rPr>
        <w:t>00 sata- nastup rock banda „ZARATINO“</w:t>
      </w:r>
      <w:r w:rsidRPr="001E3433">
        <w:rPr>
          <w:rFonts w:asciiTheme="minorHAnsi" w:hAnsiTheme="minorHAnsi"/>
          <w:sz w:val="21"/>
          <w:szCs w:val="21"/>
        </w:rPr>
        <w:br/>
        <w:t>– Dj Ivan - od 02:00 sati do jutarnjih sati</w:t>
      </w:r>
      <w:r w:rsidRPr="001E3433">
        <w:rPr>
          <w:rFonts w:asciiTheme="minorHAnsi" w:hAnsiTheme="minorHAnsi"/>
          <w:sz w:val="21"/>
          <w:szCs w:val="21"/>
        </w:rPr>
        <w:br/>
        <w:t>Voditelji programa: Branka Pelicarić</w:t>
      </w:r>
    </w:p>
    <w:p w:rsidR="001E3433" w:rsidRPr="001E3433" w:rsidRDefault="001E3433" w:rsidP="006734A3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  <w:u w:val="single"/>
        </w:rPr>
      </w:pPr>
    </w:p>
    <w:p w:rsidR="006734A3" w:rsidRPr="001E3433" w:rsidRDefault="0088583D" w:rsidP="006734A3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  <w:u w:val="single"/>
        </w:rPr>
        <w:t>06.03. Nedjelja</w:t>
      </w:r>
      <w:r w:rsidRPr="001E3433">
        <w:rPr>
          <w:rFonts w:asciiTheme="minorHAnsi" w:hAnsiTheme="minorHAnsi"/>
          <w:sz w:val="21"/>
          <w:szCs w:val="21"/>
        </w:rPr>
        <w:t xml:space="preserve">:   </w:t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Pr="001E3433">
        <w:rPr>
          <w:rFonts w:asciiTheme="minorHAnsi" w:hAnsiTheme="minorHAnsi"/>
          <w:sz w:val="21"/>
          <w:szCs w:val="21"/>
        </w:rPr>
        <w:br/>
        <w:t>– Sajam otočnih proizvoda s početkom u 8:00 sati – Tkon</w:t>
      </w:r>
      <w:r w:rsidR="006734A3" w:rsidRPr="001E3433">
        <w:rPr>
          <w:rFonts w:asciiTheme="minorHAnsi" w:hAnsiTheme="minorHAnsi"/>
          <w:sz w:val="21"/>
          <w:szCs w:val="21"/>
        </w:rPr>
        <w:br/>
        <w:t>– Predavanje na temu „Vrijednost</w:t>
      </w:r>
      <w:r w:rsidR="006734A3" w:rsidRPr="001E3433">
        <w:rPr>
          <w:rFonts w:asciiTheme="minorHAnsi" w:hAnsiTheme="minorHAnsi" w:cs="Helvetica"/>
          <w:sz w:val="20"/>
          <w:szCs w:val="20"/>
          <w:shd w:val="clear" w:color="auto" w:fill="FFFFFF"/>
        </w:rPr>
        <w:t xml:space="preserve"> </w:t>
      </w:r>
      <w:r w:rsidR="006734A3" w:rsidRPr="001E3433">
        <w:rPr>
          <w:rFonts w:asciiTheme="minorHAnsi" w:hAnsiTheme="minorHAnsi"/>
          <w:sz w:val="21"/>
          <w:szCs w:val="21"/>
        </w:rPr>
        <w:t>tradicijskih poljoprivredno prehrambenih proizvoda“, predavač: Jakov Kolega, dipl.ing.agr. Centar za kulturu Tkon, od 09:00-10:00 sat</w:t>
      </w:r>
      <w:r w:rsidR="006734A3" w:rsidRPr="001E3433">
        <w:rPr>
          <w:rFonts w:asciiTheme="minorHAnsi" w:hAnsiTheme="minorHAnsi"/>
          <w:sz w:val="21"/>
          <w:szCs w:val="21"/>
        </w:rPr>
        <w:br/>
        <w:t>– 11:00-12:30 sati – obilazak nositelja oznake Hop otoka Pašmana sa obilaskom Benediktinskog samostana  „Ćokovac“</w:t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Pr="001E3433">
        <w:rPr>
          <w:rFonts w:asciiTheme="minorHAnsi" w:hAnsiTheme="minorHAnsi"/>
          <w:sz w:val="21"/>
          <w:szCs w:val="21"/>
        </w:rPr>
        <w:br/>
        <w:t xml:space="preserve">– Dj „Benđo“ </w:t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="006734A3" w:rsidRPr="001E3433">
        <w:rPr>
          <w:rFonts w:asciiTheme="minorHAnsi" w:hAnsiTheme="minorHAnsi"/>
          <w:sz w:val="21"/>
          <w:szCs w:val="21"/>
        </w:rPr>
        <w:br/>
      </w:r>
      <w:r w:rsidR="006734A3" w:rsidRPr="001E3433">
        <w:rPr>
          <w:rFonts w:asciiTheme="minorHAnsi" w:hAnsiTheme="minorHAnsi"/>
          <w:b/>
          <w:sz w:val="21"/>
          <w:szCs w:val="21"/>
        </w:rPr>
        <w:t>ŠKRAPIĆ</w:t>
      </w:r>
      <w:r w:rsidR="006734A3" w:rsidRPr="001E3433">
        <w:rPr>
          <w:rFonts w:asciiTheme="minorHAnsi" w:hAnsiTheme="minorHAnsi"/>
          <w:sz w:val="21"/>
          <w:szCs w:val="21"/>
        </w:rPr>
        <w:t xml:space="preserve"> !!!!!!!!!!!!!!!!!!!!!!!!!!!!!!!!!!!!!!!!!!!!!!!!!!!!!!!!!!!!!!!!!!!</w:t>
      </w:r>
      <w:r w:rsidR="006734A3" w:rsidRPr="001E3433">
        <w:rPr>
          <w:rFonts w:asciiTheme="minorHAnsi" w:hAnsiTheme="minorHAnsi"/>
          <w:sz w:val="21"/>
          <w:szCs w:val="21"/>
        </w:rPr>
        <w:br/>
        <w:t xml:space="preserve">Start: 11:30 </w:t>
      </w:r>
      <w:r w:rsidR="001E3433">
        <w:rPr>
          <w:rFonts w:asciiTheme="minorHAnsi" w:hAnsiTheme="minorHAnsi"/>
          <w:sz w:val="21"/>
          <w:szCs w:val="21"/>
        </w:rPr>
        <w:t>–</w:t>
      </w:r>
      <w:r w:rsidR="006734A3" w:rsidRPr="001E3433">
        <w:rPr>
          <w:rFonts w:asciiTheme="minorHAnsi" w:hAnsiTheme="minorHAnsi"/>
          <w:sz w:val="21"/>
          <w:szCs w:val="21"/>
        </w:rPr>
        <w:t xml:space="preserve"> Tkon</w:t>
      </w:r>
      <w:r w:rsidR="001E3433">
        <w:rPr>
          <w:rFonts w:asciiTheme="minorHAnsi" w:hAnsiTheme="minorHAnsi"/>
          <w:sz w:val="21"/>
          <w:szCs w:val="21"/>
        </w:rPr>
        <w:t xml:space="preserve"> na Mulu</w:t>
      </w:r>
      <w:r w:rsidR="006734A3" w:rsidRPr="001E3433">
        <w:rPr>
          <w:rFonts w:asciiTheme="minorHAnsi" w:hAnsiTheme="minorHAnsi"/>
          <w:sz w:val="21"/>
          <w:szCs w:val="21"/>
        </w:rPr>
        <w:br/>
        <w:t>Podjela medalja u cilju: 12:30</w:t>
      </w:r>
      <w:r w:rsidR="006734A3" w:rsidRPr="001E3433">
        <w:rPr>
          <w:rFonts w:asciiTheme="minorHAnsi" w:hAnsiTheme="minorHAnsi"/>
          <w:sz w:val="21"/>
          <w:szCs w:val="21"/>
        </w:rPr>
        <w:br/>
        <w:t>Kazališna predstava za djecu „Eko Keko“ u izvedbi Produkcije „Z“ u 14:00 sati</w:t>
      </w: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</w:p>
    <w:p w:rsidR="0088583D" w:rsidRPr="001E3433" w:rsidRDefault="0088583D" w:rsidP="0088583D">
      <w:pPr>
        <w:pStyle w:val="NormalWeb"/>
        <w:shd w:val="clear" w:color="auto" w:fill="FFFFFF"/>
        <w:spacing w:before="225" w:beforeAutospacing="0" w:after="225" w:afterAutospacing="0" w:line="300" w:lineRule="atLeast"/>
        <w:rPr>
          <w:rFonts w:asciiTheme="minorHAnsi" w:hAnsiTheme="minorHAnsi"/>
          <w:sz w:val="21"/>
          <w:szCs w:val="21"/>
        </w:rPr>
      </w:pPr>
      <w:r w:rsidRPr="001E3433">
        <w:rPr>
          <w:rFonts w:asciiTheme="minorHAnsi" w:hAnsiTheme="minorHAnsi"/>
          <w:sz w:val="21"/>
          <w:szCs w:val="21"/>
        </w:rPr>
        <w:t xml:space="preserve">Predstava u izvedbi Vedrana Mlikote kazalište „Kerempuh“ </w:t>
      </w:r>
    </w:p>
    <w:p w:rsidR="0088583D" w:rsidRPr="001E3433" w:rsidRDefault="0088583D" w:rsidP="0088583D">
      <w:pPr>
        <w:rPr>
          <w:rFonts w:asciiTheme="minorHAnsi" w:hAnsiTheme="minorHAnsi"/>
        </w:rPr>
      </w:pPr>
    </w:p>
    <w:p w:rsidR="00CB70F3" w:rsidRPr="001E3433" w:rsidRDefault="00CB70F3">
      <w:pPr>
        <w:rPr>
          <w:rFonts w:asciiTheme="minorHAnsi" w:hAnsiTheme="minorHAnsi"/>
        </w:rPr>
      </w:pPr>
    </w:p>
    <w:sectPr w:rsidR="00CB70F3" w:rsidRPr="001E3433" w:rsidSect="001E3433">
      <w:headerReference w:type="default" r:id="rId7"/>
      <w:pgSz w:w="11906" w:h="16838"/>
      <w:pgMar w:top="35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17" w:rsidRDefault="00627117" w:rsidP="00D07602">
      <w:pPr>
        <w:spacing w:after="0" w:line="240" w:lineRule="auto"/>
      </w:pPr>
      <w:r>
        <w:separator/>
      </w:r>
    </w:p>
  </w:endnote>
  <w:endnote w:type="continuationSeparator" w:id="0">
    <w:p w:rsidR="00627117" w:rsidRDefault="00627117" w:rsidP="00D0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roidSerif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17" w:rsidRDefault="00627117" w:rsidP="00D07602">
      <w:pPr>
        <w:spacing w:after="0" w:line="240" w:lineRule="auto"/>
      </w:pPr>
      <w:r>
        <w:separator/>
      </w:r>
    </w:p>
  </w:footnote>
  <w:footnote w:type="continuationSeparator" w:id="0">
    <w:p w:rsidR="00627117" w:rsidRDefault="00627117" w:rsidP="00D07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02" w:rsidRDefault="001E3433" w:rsidP="00D07602">
    <w:pPr>
      <w:pStyle w:val="Head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1976755</wp:posOffset>
          </wp:positionH>
          <wp:positionV relativeFrom="paragraph">
            <wp:posOffset>17145</wp:posOffset>
          </wp:positionV>
          <wp:extent cx="1695450" cy="1695450"/>
          <wp:effectExtent l="0" t="0" r="0" b="0"/>
          <wp:wrapNone/>
          <wp:docPr id="4" name="Picture 3" descr="SkrapingPirate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apingPirates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-156845</wp:posOffset>
          </wp:positionH>
          <wp:positionV relativeFrom="paragraph">
            <wp:posOffset>17145</wp:posOffset>
          </wp:positionV>
          <wp:extent cx="1600200" cy="1733550"/>
          <wp:effectExtent l="19050" t="0" r="0" b="0"/>
          <wp:wrapNone/>
          <wp:docPr id="2" name="Picture 1" descr="sop logo bol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p logo bol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0200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7602" w:rsidRDefault="001E3433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3878051</wp:posOffset>
          </wp:positionH>
          <wp:positionV relativeFrom="paragraph">
            <wp:posOffset>84455</wp:posOffset>
          </wp:positionV>
          <wp:extent cx="2689754" cy="1133475"/>
          <wp:effectExtent l="19050" t="0" r="0" b="0"/>
          <wp:wrapNone/>
          <wp:docPr id="5" name="Picture 4" descr="Dječji vrtić Ć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ječji vrtić Ćok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689754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637E"/>
    <w:multiLevelType w:val="hybridMultilevel"/>
    <w:tmpl w:val="49ACC0B0"/>
    <w:lvl w:ilvl="0" w:tplc="3A320C8A">
      <w:numFmt w:val="bullet"/>
      <w:lvlText w:val="-"/>
      <w:lvlJc w:val="left"/>
      <w:pPr>
        <w:ind w:left="720" w:hanging="360"/>
      </w:pPr>
      <w:rPr>
        <w:rFonts w:ascii="DroidSerifRegular" w:eastAsia="Times New Roman" w:hAnsi="DroidSerifRegular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4345F"/>
    <w:multiLevelType w:val="hybridMultilevel"/>
    <w:tmpl w:val="FE22E09C"/>
    <w:lvl w:ilvl="0" w:tplc="B144F5A2">
      <w:start w:val="5"/>
      <w:numFmt w:val="bullet"/>
      <w:lvlText w:val="-"/>
      <w:lvlJc w:val="left"/>
      <w:pPr>
        <w:ind w:left="720" w:hanging="360"/>
      </w:pPr>
      <w:rPr>
        <w:rFonts w:ascii="DroidSerifRegular" w:eastAsia="Times New Roman" w:hAnsi="DroidSerifRegular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8583D"/>
    <w:rsid w:val="001E3433"/>
    <w:rsid w:val="00304C5C"/>
    <w:rsid w:val="00627117"/>
    <w:rsid w:val="006734A3"/>
    <w:rsid w:val="00801D3C"/>
    <w:rsid w:val="0088583D"/>
    <w:rsid w:val="00BE00E1"/>
    <w:rsid w:val="00C820FD"/>
    <w:rsid w:val="00CB70F3"/>
    <w:rsid w:val="00CC114E"/>
    <w:rsid w:val="00D07602"/>
    <w:rsid w:val="00D41610"/>
    <w:rsid w:val="00F5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83D"/>
    <w:pPr>
      <w:spacing w:after="160"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8583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583D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ormalWeb">
    <w:name w:val="Normal (Web)"/>
    <w:basedOn w:val="Normal"/>
    <w:uiPriority w:val="99"/>
    <w:unhideWhenUsed/>
    <w:rsid w:val="00885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60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7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6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07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60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Šicko</cp:lastModifiedBy>
  <cp:revision>3</cp:revision>
  <dcterms:created xsi:type="dcterms:W3CDTF">2016-01-15T12:40:00Z</dcterms:created>
  <dcterms:modified xsi:type="dcterms:W3CDTF">2016-01-15T12:45:00Z</dcterms:modified>
</cp:coreProperties>
</file>